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1C55AB" w14:textId="77777777" w:rsidR="009356BD" w:rsidRPr="00F80109" w:rsidRDefault="00F312DD">
      <w:pPr>
        <w:spacing w:after="0" w:line="408" w:lineRule="auto"/>
        <w:ind w:left="120"/>
        <w:jc w:val="center"/>
        <w:rPr>
          <w:lang w:val="ru-RU"/>
        </w:rPr>
      </w:pPr>
      <w:bookmarkStart w:id="0" w:name="block-12732839"/>
      <w:r w:rsidRPr="00F8010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90F745D" w14:textId="77777777" w:rsidR="009356BD" w:rsidRPr="00F80109" w:rsidRDefault="00F312DD">
      <w:pPr>
        <w:spacing w:after="0" w:line="408" w:lineRule="auto"/>
        <w:ind w:left="120"/>
        <w:jc w:val="center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03c885f-dc83-40d0-ba69-639fe836f606"/>
      <w:r w:rsidRPr="00F8010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Саратовской области</w:t>
      </w:r>
      <w:bookmarkEnd w:id="1"/>
      <w:r w:rsidRPr="00F8010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20EFD55A" w14:textId="77777777" w:rsidR="009356BD" w:rsidRPr="00F80109" w:rsidRDefault="00F312DD">
      <w:pPr>
        <w:spacing w:after="0" w:line="408" w:lineRule="auto"/>
        <w:ind w:left="120"/>
        <w:jc w:val="center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61ef1ed-fd88-4803-86fc-89392f78e768"/>
      <w:r w:rsidRPr="00F80109">
        <w:rPr>
          <w:rFonts w:ascii="Times New Roman" w:hAnsi="Times New Roman"/>
          <w:b/>
          <w:color w:val="000000"/>
          <w:sz w:val="28"/>
          <w:lang w:val="ru-RU"/>
        </w:rPr>
        <w:t>Администрация Балашовского муниципального района</w:t>
      </w:r>
      <w:bookmarkEnd w:id="2"/>
      <w:r w:rsidRPr="00F8010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80109">
        <w:rPr>
          <w:rFonts w:ascii="Times New Roman" w:hAnsi="Times New Roman"/>
          <w:color w:val="000000"/>
          <w:sz w:val="28"/>
          <w:lang w:val="ru-RU"/>
        </w:rPr>
        <w:t>​</w:t>
      </w:r>
    </w:p>
    <w:p w14:paraId="2BD88EB3" w14:textId="6C38D8EB" w:rsidR="009356BD" w:rsidRPr="00F80109" w:rsidRDefault="00F312DD">
      <w:pPr>
        <w:spacing w:after="0" w:line="408" w:lineRule="auto"/>
        <w:ind w:left="120"/>
        <w:jc w:val="center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М</w:t>
      </w:r>
      <w:r w:rsidR="00F8010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80109">
        <w:rPr>
          <w:rFonts w:ascii="Times New Roman" w:hAnsi="Times New Roman"/>
          <w:b/>
          <w:color w:val="000000"/>
          <w:sz w:val="28"/>
          <w:lang w:val="ru-RU"/>
        </w:rPr>
        <w:t xml:space="preserve">ОУ "Гимназия им. Ю.А. </w:t>
      </w:r>
      <w:proofErr w:type="spellStart"/>
      <w:r w:rsidRPr="00F80109">
        <w:rPr>
          <w:rFonts w:ascii="Times New Roman" w:hAnsi="Times New Roman"/>
          <w:b/>
          <w:color w:val="000000"/>
          <w:sz w:val="28"/>
          <w:lang w:val="ru-RU"/>
        </w:rPr>
        <w:t>Гарнаева</w:t>
      </w:r>
      <w:proofErr w:type="spellEnd"/>
      <w:r w:rsidRPr="00F80109">
        <w:rPr>
          <w:rFonts w:ascii="Times New Roman" w:hAnsi="Times New Roman"/>
          <w:b/>
          <w:color w:val="000000"/>
          <w:sz w:val="28"/>
          <w:lang w:val="ru-RU"/>
        </w:rPr>
        <w:t xml:space="preserve"> г. Балашова"</w:t>
      </w:r>
    </w:p>
    <w:p w14:paraId="2DE73AED" w14:textId="77777777" w:rsidR="009356BD" w:rsidRPr="00F80109" w:rsidRDefault="009356BD">
      <w:pPr>
        <w:spacing w:after="0"/>
        <w:ind w:left="120"/>
        <w:rPr>
          <w:lang w:val="ru-RU"/>
        </w:rPr>
      </w:pPr>
    </w:p>
    <w:p w14:paraId="1ACC5E08" w14:textId="77777777" w:rsidR="009356BD" w:rsidRPr="00F80109" w:rsidRDefault="009356BD">
      <w:pPr>
        <w:spacing w:after="0"/>
        <w:ind w:left="120"/>
        <w:rPr>
          <w:lang w:val="ru-RU"/>
        </w:rPr>
      </w:pPr>
    </w:p>
    <w:p w14:paraId="2D401AC5" w14:textId="77777777" w:rsidR="009356BD" w:rsidRPr="00F80109" w:rsidRDefault="009356BD">
      <w:pPr>
        <w:spacing w:after="0"/>
        <w:ind w:left="120"/>
        <w:rPr>
          <w:lang w:val="ru-RU"/>
        </w:rPr>
      </w:pPr>
    </w:p>
    <w:p w14:paraId="0F4FC472" w14:textId="77777777" w:rsidR="009356BD" w:rsidRPr="00F80109" w:rsidRDefault="009356B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80109" w14:paraId="0123737A" w14:textId="77777777" w:rsidTr="000D4161">
        <w:tc>
          <w:tcPr>
            <w:tcW w:w="3114" w:type="dxa"/>
          </w:tcPr>
          <w:p w14:paraId="02300AD5" w14:textId="37A0463E" w:rsidR="00AB463C" w:rsidRPr="0040209D" w:rsidRDefault="00F312D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81C3073" w14:textId="77777777" w:rsidR="00AB463C" w:rsidRPr="008944ED" w:rsidRDefault="00F312D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 м/о</w:t>
            </w:r>
          </w:p>
          <w:p w14:paraId="3C7B5F8E" w14:textId="77777777" w:rsidR="00AB463C" w:rsidRDefault="00F312D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B1017C1" w14:textId="16E02965" w:rsidR="00AB463C" w:rsidRPr="00F80109" w:rsidRDefault="00F312DD" w:rsidP="00F8010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Клушина Н.</w:t>
            </w:r>
            <w:proofErr w:type="gramStart"/>
            <w:r w:rsidR="00F801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</w:p>
          <w:p w14:paraId="66F09C12" w14:textId="77777777" w:rsidR="00AB463C" w:rsidRDefault="00F312D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 w14:paraId="336C3BED" w14:textId="35BE67C4" w:rsidR="00F312DD" w:rsidRPr="0040209D" w:rsidRDefault="00F312D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29 августа 2024</w:t>
            </w:r>
          </w:p>
        </w:tc>
        <w:tc>
          <w:tcPr>
            <w:tcW w:w="3115" w:type="dxa"/>
          </w:tcPr>
          <w:p w14:paraId="5A43D3D4" w14:textId="77777777" w:rsidR="00AB463C" w:rsidRPr="0040209D" w:rsidRDefault="00F312D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72258F5" w14:textId="77777777" w:rsidR="00AB463C" w:rsidRPr="008944ED" w:rsidRDefault="00F312D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директора по УВР</w:t>
            </w:r>
          </w:p>
          <w:p w14:paraId="7BBBB340" w14:textId="77777777" w:rsidR="00AB463C" w:rsidRDefault="00F312D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0F37488" w14:textId="5FBCE831" w:rsidR="00AB463C" w:rsidRDefault="00F312DD" w:rsidP="00F8010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Астахов</w:t>
            </w:r>
            <w:r w:rsidR="00F801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 С.</w:t>
            </w:r>
            <w:proofErr w:type="gramStart"/>
            <w:r w:rsidR="00F801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proofErr w:type="gramEnd"/>
          </w:p>
          <w:p w14:paraId="26008D25" w14:textId="77777777" w:rsidR="00F312DD" w:rsidRDefault="00F312DD" w:rsidP="00F312D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 w14:paraId="66CA446B" w14:textId="5C64E028" w:rsidR="00AB463C" w:rsidRPr="0040209D" w:rsidRDefault="00F312DD" w:rsidP="00F312D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 29 августа 2024</w:t>
            </w:r>
          </w:p>
        </w:tc>
        <w:tc>
          <w:tcPr>
            <w:tcW w:w="3115" w:type="dxa"/>
          </w:tcPr>
          <w:p w14:paraId="78AFB3DB" w14:textId="77777777" w:rsidR="00AB463C" w:rsidRDefault="00F312D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793C37C" w14:textId="77777777" w:rsidR="00AB463C" w:rsidRPr="008944ED" w:rsidRDefault="00F312D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4ABF2751" w14:textId="77777777" w:rsidR="00AB463C" w:rsidRDefault="00F312D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2541BE7" w14:textId="49FA29B0" w:rsidR="00AB463C" w:rsidRPr="008944ED" w:rsidRDefault="00F8010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Изгорев С.А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0FBF3FB8" w14:textId="4BDBB2A8" w:rsidR="00AB463C" w:rsidRDefault="00F312D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F801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F801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4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F801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F801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6FC1E4E" w14:textId="77777777" w:rsidR="00AB463C" w:rsidRPr="0040209D" w:rsidRDefault="00AB463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811BA54" w14:textId="77777777" w:rsidR="009356BD" w:rsidRPr="00F80109" w:rsidRDefault="009356BD">
      <w:pPr>
        <w:spacing w:after="0"/>
        <w:ind w:left="120"/>
        <w:rPr>
          <w:lang w:val="ru-RU"/>
        </w:rPr>
      </w:pPr>
    </w:p>
    <w:p w14:paraId="6B260C65" w14:textId="77777777" w:rsidR="009356BD" w:rsidRDefault="00F312D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2DB668DE" w14:textId="77777777" w:rsidR="009356BD" w:rsidRDefault="009356BD">
      <w:pPr>
        <w:spacing w:after="0"/>
        <w:ind w:left="120"/>
      </w:pPr>
    </w:p>
    <w:p w14:paraId="49E1CEF6" w14:textId="77777777" w:rsidR="009356BD" w:rsidRDefault="009356BD">
      <w:pPr>
        <w:spacing w:after="0"/>
        <w:ind w:left="120"/>
      </w:pPr>
    </w:p>
    <w:p w14:paraId="76CD83B0" w14:textId="77777777" w:rsidR="009356BD" w:rsidRDefault="009356BD">
      <w:pPr>
        <w:spacing w:after="0"/>
        <w:ind w:left="120"/>
      </w:pPr>
    </w:p>
    <w:p w14:paraId="4541EC5A" w14:textId="77777777" w:rsidR="009356BD" w:rsidRDefault="00F312D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7A587BC0" w14:textId="77777777" w:rsidR="009356BD" w:rsidRDefault="009356BD">
      <w:pPr>
        <w:spacing w:after="0"/>
        <w:ind w:left="120"/>
        <w:jc w:val="center"/>
      </w:pPr>
    </w:p>
    <w:p w14:paraId="2F907BFF" w14:textId="77777777" w:rsidR="009356BD" w:rsidRPr="00F80109" w:rsidRDefault="00F312DD">
      <w:pPr>
        <w:spacing w:after="0" w:line="408" w:lineRule="auto"/>
        <w:ind w:left="120"/>
        <w:jc w:val="center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Углублённый уровень»</w:t>
      </w:r>
    </w:p>
    <w:p w14:paraId="54F1BA3B" w14:textId="002DAF2B" w:rsidR="009356BD" w:rsidRPr="00F80109" w:rsidRDefault="00F312DD">
      <w:pPr>
        <w:spacing w:after="0" w:line="408" w:lineRule="auto"/>
        <w:ind w:left="120"/>
        <w:jc w:val="center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д</w:t>
      </w:r>
      <w:r w:rsidRPr="00F80109">
        <w:rPr>
          <w:rFonts w:ascii="Calibri" w:hAnsi="Calibri"/>
          <w:color w:val="000000"/>
          <w:sz w:val="28"/>
          <w:lang w:val="ru-RU"/>
        </w:rPr>
        <w:t xml:space="preserve"> 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14:paraId="5882460B" w14:textId="77777777" w:rsidR="009356BD" w:rsidRPr="00F80109" w:rsidRDefault="009356BD">
      <w:pPr>
        <w:spacing w:after="0"/>
        <w:ind w:left="120"/>
        <w:jc w:val="center"/>
        <w:rPr>
          <w:lang w:val="ru-RU"/>
        </w:rPr>
      </w:pPr>
    </w:p>
    <w:p w14:paraId="18C60152" w14:textId="77777777" w:rsidR="009356BD" w:rsidRPr="00F80109" w:rsidRDefault="009356BD">
      <w:pPr>
        <w:spacing w:after="0"/>
        <w:ind w:left="120"/>
        <w:jc w:val="center"/>
        <w:rPr>
          <w:lang w:val="ru-RU"/>
        </w:rPr>
      </w:pPr>
    </w:p>
    <w:p w14:paraId="7F2D5AC9" w14:textId="77777777" w:rsidR="009356BD" w:rsidRPr="00F80109" w:rsidRDefault="009356BD">
      <w:pPr>
        <w:spacing w:after="0"/>
        <w:ind w:left="120"/>
        <w:jc w:val="center"/>
        <w:rPr>
          <w:lang w:val="ru-RU"/>
        </w:rPr>
      </w:pPr>
    </w:p>
    <w:p w14:paraId="0A00D379" w14:textId="77777777" w:rsidR="009356BD" w:rsidRPr="00F80109" w:rsidRDefault="009356BD">
      <w:pPr>
        <w:spacing w:after="0"/>
        <w:ind w:left="120"/>
        <w:jc w:val="center"/>
        <w:rPr>
          <w:lang w:val="ru-RU"/>
        </w:rPr>
      </w:pPr>
    </w:p>
    <w:p w14:paraId="5CBD8593" w14:textId="77777777" w:rsidR="009356BD" w:rsidRPr="00F80109" w:rsidRDefault="009356BD">
      <w:pPr>
        <w:spacing w:after="0"/>
        <w:ind w:left="120"/>
        <w:jc w:val="center"/>
        <w:rPr>
          <w:lang w:val="ru-RU"/>
        </w:rPr>
      </w:pPr>
    </w:p>
    <w:p w14:paraId="6DBA3037" w14:textId="77777777" w:rsidR="009356BD" w:rsidRPr="00F80109" w:rsidRDefault="009356BD">
      <w:pPr>
        <w:spacing w:after="0"/>
        <w:ind w:left="120"/>
        <w:jc w:val="center"/>
        <w:rPr>
          <w:lang w:val="ru-RU"/>
        </w:rPr>
      </w:pPr>
    </w:p>
    <w:p w14:paraId="1AD8A9B1" w14:textId="77777777" w:rsidR="009356BD" w:rsidRPr="00F80109" w:rsidRDefault="009356BD">
      <w:pPr>
        <w:spacing w:after="0"/>
        <w:ind w:left="120"/>
        <w:jc w:val="center"/>
        <w:rPr>
          <w:lang w:val="ru-RU"/>
        </w:rPr>
      </w:pPr>
    </w:p>
    <w:p w14:paraId="04F29A96" w14:textId="77777777" w:rsidR="009356BD" w:rsidRPr="00F80109" w:rsidRDefault="009356BD">
      <w:pPr>
        <w:spacing w:after="0"/>
        <w:ind w:left="120"/>
        <w:jc w:val="center"/>
        <w:rPr>
          <w:lang w:val="ru-RU"/>
        </w:rPr>
      </w:pPr>
    </w:p>
    <w:p w14:paraId="6A211134" w14:textId="77777777" w:rsidR="009356BD" w:rsidRPr="00F80109" w:rsidRDefault="009356BD">
      <w:pPr>
        <w:spacing w:after="0"/>
        <w:ind w:left="120"/>
        <w:jc w:val="center"/>
        <w:rPr>
          <w:lang w:val="ru-RU"/>
        </w:rPr>
      </w:pPr>
    </w:p>
    <w:p w14:paraId="119DF83F" w14:textId="77777777" w:rsidR="009356BD" w:rsidRPr="00F80109" w:rsidRDefault="009356BD">
      <w:pPr>
        <w:spacing w:after="0"/>
        <w:ind w:left="120"/>
        <w:jc w:val="center"/>
        <w:rPr>
          <w:lang w:val="ru-RU"/>
        </w:rPr>
      </w:pPr>
    </w:p>
    <w:p w14:paraId="74494221" w14:textId="77777777" w:rsidR="009356BD" w:rsidRPr="00F80109" w:rsidRDefault="009356BD">
      <w:pPr>
        <w:spacing w:after="0"/>
        <w:ind w:left="120"/>
        <w:jc w:val="center"/>
        <w:rPr>
          <w:lang w:val="ru-RU"/>
        </w:rPr>
      </w:pPr>
    </w:p>
    <w:p w14:paraId="3A76748D" w14:textId="261790BC" w:rsidR="009356BD" w:rsidRPr="00F80109" w:rsidRDefault="002652DC" w:rsidP="002652DC">
      <w:pPr>
        <w:spacing w:after="0"/>
        <w:rPr>
          <w:lang w:val="ru-RU"/>
        </w:rPr>
      </w:pPr>
      <w:bookmarkStart w:id="4" w:name="019498ac-a5c9-44b7-8091-76036e539e04"/>
      <w:r>
        <w:rPr>
          <w:lang w:val="ru-RU"/>
        </w:rPr>
        <w:t xml:space="preserve">                                                 </w:t>
      </w:r>
      <w:r w:rsidRPr="00F80109">
        <w:rPr>
          <w:rFonts w:ascii="Times New Roman" w:hAnsi="Times New Roman"/>
          <w:b/>
          <w:color w:val="000000"/>
          <w:sz w:val="28"/>
          <w:lang w:val="ru-RU"/>
        </w:rPr>
        <w:t xml:space="preserve">г. Балашов </w:t>
      </w:r>
      <w:bookmarkEnd w:id="4"/>
      <w:r w:rsidRPr="00F8010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2ab61525-9c7a-4c8e-ab7f-ab5ff878b83d"/>
      <w:r w:rsidRPr="00F80109">
        <w:rPr>
          <w:rFonts w:ascii="Times New Roman" w:hAnsi="Times New Roman"/>
          <w:b/>
          <w:color w:val="000000"/>
          <w:sz w:val="28"/>
          <w:lang w:val="ru-RU"/>
        </w:rPr>
        <w:t>202</w:t>
      </w:r>
      <w:r w:rsidR="00F80109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F80109">
        <w:rPr>
          <w:rFonts w:ascii="Times New Roman" w:hAnsi="Times New Roman"/>
          <w:b/>
          <w:color w:val="000000"/>
          <w:sz w:val="28"/>
          <w:lang w:val="ru-RU"/>
        </w:rPr>
        <w:t>-202</w:t>
      </w:r>
      <w:r w:rsidR="00F80109">
        <w:rPr>
          <w:rFonts w:ascii="Times New Roman" w:hAnsi="Times New Roman"/>
          <w:b/>
          <w:color w:val="000000"/>
          <w:sz w:val="28"/>
          <w:lang w:val="ru-RU"/>
        </w:rPr>
        <w:t>5</w:t>
      </w:r>
      <w:r w:rsidRPr="00F80109">
        <w:rPr>
          <w:rFonts w:ascii="Times New Roman" w:hAnsi="Times New Roman"/>
          <w:b/>
          <w:color w:val="000000"/>
          <w:sz w:val="28"/>
          <w:lang w:val="ru-RU"/>
        </w:rPr>
        <w:t>уч.год</w:t>
      </w:r>
      <w:bookmarkEnd w:id="5"/>
      <w:r w:rsidRPr="00F8010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80109">
        <w:rPr>
          <w:rFonts w:ascii="Times New Roman" w:hAnsi="Times New Roman"/>
          <w:color w:val="000000"/>
          <w:sz w:val="28"/>
          <w:lang w:val="ru-RU"/>
        </w:rPr>
        <w:t>​</w:t>
      </w:r>
    </w:p>
    <w:p w14:paraId="6D6210E6" w14:textId="77777777" w:rsidR="009356BD" w:rsidRPr="00F80109" w:rsidRDefault="009356BD">
      <w:pPr>
        <w:spacing w:after="0"/>
        <w:ind w:left="120"/>
        <w:rPr>
          <w:lang w:val="ru-RU"/>
        </w:rPr>
      </w:pPr>
    </w:p>
    <w:p w14:paraId="662F32ED" w14:textId="77777777" w:rsidR="009356BD" w:rsidRPr="00F80109" w:rsidRDefault="009356BD">
      <w:pPr>
        <w:rPr>
          <w:lang w:val="ru-RU"/>
        </w:rPr>
        <w:sectPr w:rsidR="009356BD" w:rsidRPr="00F80109">
          <w:pgSz w:w="11906" w:h="16383"/>
          <w:pgMar w:top="1134" w:right="850" w:bottom="1134" w:left="1701" w:header="720" w:footer="720" w:gutter="0"/>
          <w:cols w:space="720"/>
        </w:sectPr>
      </w:pPr>
    </w:p>
    <w:p w14:paraId="3BC1932D" w14:textId="77777777" w:rsidR="009356BD" w:rsidRPr="00F80109" w:rsidRDefault="00F312DD" w:rsidP="002652DC">
      <w:pPr>
        <w:spacing w:after="0" w:line="264" w:lineRule="auto"/>
        <w:ind w:left="120"/>
        <w:jc w:val="center"/>
        <w:rPr>
          <w:lang w:val="ru-RU"/>
        </w:rPr>
      </w:pPr>
      <w:bookmarkStart w:id="6" w:name="block-12732841"/>
      <w:bookmarkEnd w:id="0"/>
      <w:r w:rsidRPr="00F8010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C380077" w14:textId="77777777" w:rsidR="009356BD" w:rsidRPr="00F80109" w:rsidRDefault="00F312DD">
      <w:pPr>
        <w:spacing w:after="0" w:line="264" w:lineRule="auto"/>
        <w:ind w:left="12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​</w:t>
      </w:r>
    </w:p>
    <w:p w14:paraId="5B7683E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Программа по физике на уровне среднего общего образования разработана на основе положений и требований к результатам освоения основной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</w:t>
      </w:r>
      <w:r w:rsidRPr="00F80109">
        <w:rPr>
          <w:rFonts w:ascii="Times New Roman" w:hAnsi="Times New Roman"/>
          <w:color w:val="000000"/>
          <w:sz w:val="28"/>
          <w:lang w:val="ru-RU"/>
        </w:rPr>
        <w:t>рограммы.</w:t>
      </w:r>
    </w:p>
    <w:p w14:paraId="6CAF61B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бенностей обучающихся. Программа по физике даёт представление о целях, содержании, общей стратегии обучения, воспитания и развития обучающихся средствами учебного предмета «Физика» на углублённом уровне. </w:t>
      </w:r>
    </w:p>
    <w:p w14:paraId="1F440AF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позволяет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</w:t>
      </w:r>
      <w:r w:rsidRPr="00F80109">
        <w:rPr>
          <w:rFonts w:ascii="Times New Roman" w:hAnsi="Times New Roman"/>
          <w:color w:val="000000"/>
          <w:sz w:val="28"/>
          <w:lang w:val="ru-RU"/>
        </w:rPr>
        <w:t>по различным физико-техническим и инженерным специальностям.</w:t>
      </w:r>
    </w:p>
    <w:p w14:paraId="1066423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 программе по физике определяются планируемые результаты освоения курса физики на уровне среднего общего образования: личностные, метапредметные, предметные (на углублённом уровне). Научно-метод</w:t>
      </w:r>
      <w:r w:rsidRPr="00F80109">
        <w:rPr>
          <w:rFonts w:ascii="Times New Roman" w:hAnsi="Times New Roman"/>
          <w:color w:val="000000"/>
          <w:sz w:val="28"/>
          <w:lang w:val="ru-RU"/>
        </w:rPr>
        <w:t>ологической основой для разработки требований к личностным, метапредметным и предметным результатам обучающихся, освоивших программу по физике на уровне среднего общего образования на углублённом уровне, является системно-деятельностный подход.</w:t>
      </w:r>
    </w:p>
    <w:p w14:paraId="3E07C5B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Программа п</w:t>
      </w:r>
      <w:r w:rsidRPr="00F80109">
        <w:rPr>
          <w:rFonts w:ascii="Times New Roman" w:hAnsi="Times New Roman"/>
          <w:color w:val="000000"/>
          <w:sz w:val="28"/>
          <w:lang w:val="ru-RU"/>
        </w:rPr>
        <w:t>о физике включает:</w:t>
      </w:r>
    </w:p>
    <w:p w14:paraId="4B39207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14:paraId="699EB83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14:paraId="090EDB8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</w:t>
      </w:r>
      <w:r w:rsidRPr="00F80109">
        <w:rPr>
          <w:rFonts w:ascii="Times New Roman" w:hAnsi="Times New Roman"/>
          <w:color w:val="000000"/>
          <w:sz w:val="28"/>
          <w:lang w:val="ru-RU"/>
        </w:rPr>
        <w:t>спользована учителями физики для составления своих рабочих программ.</w:t>
      </w:r>
    </w:p>
    <w:p w14:paraId="1A09461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курса. </w:t>
      </w:r>
    </w:p>
    <w:p w14:paraId="70D32EC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Физика как н</w:t>
      </w:r>
      <w:r w:rsidRPr="00F80109">
        <w:rPr>
          <w:rFonts w:ascii="Times New Roman" w:hAnsi="Times New Roman"/>
          <w:color w:val="000000"/>
          <w:sz w:val="28"/>
          <w:lang w:val="ru-RU"/>
        </w:rPr>
        <w:t>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</w:t>
      </w:r>
      <w:r w:rsidRPr="00F80109">
        <w:rPr>
          <w:rFonts w:ascii="Times New Roman" w:hAnsi="Times New Roman"/>
          <w:color w:val="000000"/>
          <w:sz w:val="28"/>
          <w:lang w:val="ru-RU"/>
        </w:rPr>
        <w:t>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дований. </w:t>
      </w:r>
    </w:p>
    <w:p w14:paraId="70B6989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14:paraId="2809462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 логически завершённым, он содержит материал из всех раздел</w:t>
      </w:r>
      <w:r w:rsidRPr="00F80109">
        <w:rPr>
          <w:rFonts w:ascii="Times New Roman" w:hAnsi="Times New Roman"/>
          <w:color w:val="000000"/>
          <w:sz w:val="28"/>
          <w:lang w:val="ru-RU"/>
        </w:rPr>
        <w:t>ов физики, включает как вопросы классической, так и современной физики.</w:t>
      </w:r>
    </w:p>
    <w:p w14:paraId="06D529E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</w:t>
      </w:r>
      <w:r w:rsidRPr="00F80109">
        <w:rPr>
          <w:rFonts w:ascii="Times New Roman" w:hAnsi="Times New Roman"/>
          <w:color w:val="000000"/>
          <w:sz w:val="28"/>
          <w:lang w:val="ru-RU"/>
        </w:rPr>
        <w:t>ществе и поле.</w:t>
      </w:r>
    </w:p>
    <w:p w14:paraId="3AB52D5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</w:t>
      </w:r>
      <w:proofErr w:type="spellStart"/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гуманитаризации</w:t>
      </w:r>
      <w:proofErr w:type="spellEnd"/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 xml:space="preserve">. </w:t>
      </w:r>
      <w:r w:rsidRPr="00F80109">
        <w:rPr>
          <w:rFonts w:ascii="Times New Roman" w:hAnsi="Times New Roman"/>
          <w:color w:val="000000"/>
          <w:sz w:val="28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14:paraId="5398C20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</w:t>
      </w: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прикладной направленности.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ства, и технологии. </w:t>
      </w:r>
    </w:p>
    <w:p w14:paraId="2657C66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Идея экологизации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экологической безопасности. </w:t>
      </w:r>
    </w:p>
    <w:p w14:paraId="10634B0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Освоение содержания программы по физике должно быть построено на принципах системно-деятельностного подхода. Для физики реализация этих принципов базируется на использовании самостоятельного эксперимента как постоянно действую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щего фактора учебного процесса. Для углублённого уровня – это система самостоятельного ученического эксперимента, </w:t>
      </w: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включающего фронтальные ученические опыты при изучении нового материала, лабораторные работы и работы практикума. При этом возможны два способ</w:t>
      </w:r>
      <w:r w:rsidRPr="00F80109">
        <w:rPr>
          <w:rFonts w:ascii="Times New Roman" w:hAnsi="Times New Roman"/>
          <w:color w:val="000000"/>
          <w:sz w:val="28"/>
          <w:lang w:val="ru-RU"/>
        </w:rPr>
        <w:t>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14:paraId="4C428E8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 программе по физике система ученического экс</w:t>
      </w:r>
      <w:r w:rsidRPr="00F80109">
        <w:rPr>
          <w:rFonts w:ascii="Times New Roman" w:hAnsi="Times New Roman"/>
          <w:color w:val="000000"/>
          <w:sz w:val="28"/>
          <w:lang w:val="ru-RU"/>
        </w:rPr>
        <w:t>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14:paraId="3061DCD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</w:t>
      </w:r>
      <w:r w:rsidRPr="00F80109">
        <w:rPr>
          <w:rFonts w:ascii="Times New Roman" w:hAnsi="Times New Roman"/>
          <w:color w:val="000000"/>
          <w:sz w:val="28"/>
          <w:lang w:val="ru-RU"/>
        </w:rPr>
        <w:t>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14:paraId="3561956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 соответствии с тре</w:t>
      </w:r>
      <w:r w:rsidRPr="00F80109">
        <w:rPr>
          <w:rFonts w:ascii="Times New Roman" w:hAnsi="Times New Roman"/>
          <w:color w:val="000000"/>
          <w:sz w:val="28"/>
          <w:lang w:val="ru-RU"/>
        </w:rPr>
        <w:t>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кабинете физики должно быть необходимое лабораторное обору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14:paraId="7BAE12F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</w:t>
      </w:r>
      <w:r w:rsidRPr="00F80109">
        <w:rPr>
          <w:rFonts w:ascii="Times New Roman" w:hAnsi="Times New Roman"/>
          <w:color w:val="000000"/>
          <w:sz w:val="28"/>
          <w:lang w:val="ru-RU"/>
        </w:rPr>
        <w:t>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14:paraId="601B946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Лабораторное оборудование для ученических практических работ фор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мируется в виде тематических комплектов и обеспечивается в расчёте </w:t>
      </w: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</w:t>
      </w:r>
      <w:r w:rsidRPr="00F80109">
        <w:rPr>
          <w:rFonts w:ascii="Times New Roman" w:hAnsi="Times New Roman"/>
          <w:color w:val="000000"/>
          <w:sz w:val="28"/>
          <w:lang w:val="ru-RU"/>
        </w:rPr>
        <w:t>ых измерительных систем в виде цифровых лабораторий.</w:t>
      </w:r>
    </w:p>
    <w:p w14:paraId="1D19369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Основными целями изучения физики в общем образовании являются:</w:t>
      </w:r>
    </w:p>
    <w:p w14:paraId="6B51274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14:paraId="235C035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развитие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представлений о научном методе познания и формирование исследовательского отношения к окружающим явлениям;</w:t>
      </w:r>
    </w:p>
    <w:p w14:paraId="1BF8FDE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14:paraId="3A30F32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</w:t>
      </w:r>
      <w:r w:rsidRPr="00F80109">
        <w:rPr>
          <w:rFonts w:ascii="Times New Roman" w:hAnsi="Times New Roman"/>
          <w:color w:val="000000"/>
          <w:sz w:val="28"/>
          <w:lang w:val="ru-RU"/>
        </w:rPr>
        <w:t>вления с использованием физических знаний и научных доказательств;</w:t>
      </w:r>
    </w:p>
    <w:p w14:paraId="02EC615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14:paraId="415F992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развитие представлений о возможных сферах будущей профессиональной деятельности, связан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ных с физикой, подготовка к дальнейшему обучению в этом направлении. </w:t>
      </w:r>
    </w:p>
    <w:p w14:paraId="0B8356B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14:paraId="48A3A53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</w:t>
      </w:r>
      <w:r w:rsidRPr="00F80109">
        <w:rPr>
          <w:rFonts w:ascii="Times New Roman" w:hAnsi="Times New Roman"/>
          <w:color w:val="000000"/>
          <w:sz w:val="28"/>
          <w:lang w:val="ru-RU"/>
        </w:rPr>
        <w:t>номерностях, законах, теориях, включая механику, молекулярную физику, электродинамику, квантовую физику и элементы астрофизики;</w:t>
      </w:r>
    </w:p>
    <w:p w14:paraId="49071CC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</w:t>
      </w:r>
      <w:r w:rsidRPr="00F80109">
        <w:rPr>
          <w:rFonts w:ascii="Times New Roman" w:hAnsi="Times New Roman"/>
          <w:color w:val="000000"/>
          <w:sz w:val="28"/>
          <w:lang w:val="ru-RU"/>
        </w:rPr>
        <w:t>ий в повседневной жизни;</w:t>
      </w:r>
    </w:p>
    <w:p w14:paraId="30E7F5A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</w:p>
    <w:p w14:paraId="4DC7EF1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понимание физичес</w:t>
      </w:r>
      <w:r w:rsidRPr="00F80109">
        <w:rPr>
          <w:rFonts w:ascii="Times New Roman" w:hAnsi="Times New Roman"/>
          <w:color w:val="000000"/>
          <w:sz w:val="28"/>
          <w:lang w:val="ru-RU"/>
        </w:rPr>
        <w:t>ких основ и принципов действия технических устройств и технологических процессов, их влияния на окружающую среду;</w:t>
      </w:r>
    </w:p>
    <w:p w14:paraId="0A2B527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</w:t>
      </w:r>
      <w:r w:rsidRPr="00F80109">
        <w:rPr>
          <w:rFonts w:ascii="Times New Roman" w:hAnsi="Times New Roman"/>
          <w:color w:val="000000"/>
          <w:sz w:val="28"/>
          <w:lang w:val="ru-RU"/>
        </w:rPr>
        <w:t>ерности полученного результата;</w:t>
      </w:r>
    </w:p>
    <w:p w14:paraId="3B08742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14:paraId="4E5CE7D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развитие интереса к сферам профессиональной деятельности, связанной с физикой.</w:t>
      </w:r>
    </w:p>
    <w:p w14:paraId="5D36FD9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профиля. </w:t>
      </w:r>
    </w:p>
    <w:p w14:paraId="21AC806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6296fae2-dbe0-4c0c-910f-2696aa782a50"/>
      <w:r w:rsidRPr="00F80109">
        <w:rPr>
          <w:rFonts w:ascii="Times New Roman" w:hAnsi="Times New Roman"/>
          <w:color w:val="000000"/>
          <w:sz w:val="28"/>
          <w:lang w:val="ru-RU"/>
        </w:rPr>
        <w:t xml:space="preserve">На изучение </w:t>
      </w:r>
      <w:r w:rsidRPr="00F80109">
        <w:rPr>
          <w:rFonts w:ascii="Times New Roman" w:hAnsi="Times New Roman"/>
          <w:color w:val="000000"/>
          <w:sz w:val="28"/>
          <w:lang w:val="ru-RU"/>
        </w:rPr>
        <w:t>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неделю).</w:t>
      </w:r>
      <w:bookmarkEnd w:id="7"/>
      <w:r w:rsidRPr="00F80109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71C789E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Предлагаемый в программе по физике перечень лабораторных и практических работ </w:t>
      </w:r>
      <w:r w:rsidRPr="00F80109">
        <w:rPr>
          <w:rFonts w:ascii="Times New Roman" w:hAnsi="Times New Roman"/>
          <w:color w:val="000000"/>
          <w:sz w:val="28"/>
          <w:lang w:val="ru-RU"/>
        </w:rPr>
        <w:t>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14:paraId="0F020E28" w14:textId="77777777" w:rsidR="009356BD" w:rsidRPr="00F80109" w:rsidRDefault="009356BD">
      <w:pPr>
        <w:rPr>
          <w:lang w:val="ru-RU"/>
        </w:rPr>
        <w:sectPr w:rsidR="009356BD" w:rsidRPr="00F80109">
          <w:pgSz w:w="11906" w:h="16383"/>
          <w:pgMar w:top="1134" w:right="850" w:bottom="1134" w:left="1701" w:header="720" w:footer="720" w:gutter="0"/>
          <w:cols w:space="720"/>
        </w:sectPr>
      </w:pPr>
    </w:p>
    <w:p w14:paraId="5CE5C0AA" w14:textId="77777777" w:rsidR="009356BD" w:rsidRPr="00F80109" w:rsidRDefault="00F312DD">
      <w:pPr>
        <w:spacing w:after="0" w:line="264" w:lineRule="auto"/>
        <w:ind w:left="120"/>
        <w:jc w:val="both"/>
        <w:rPr>
          <w:lang w:val="ru-RU"/>
        </w:rPr>
      </w:pPr>
      <w:bookmarkStart w:id="8" w:name="block-12732840"/>
      <w:bookmarkEnd w:id="6"/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8010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751D1312" w14:textId="77777777" w:rsidR="009356BD" w:rsidRPr="00F80109" w:rsidRDefault="009356BD">
      <w:pPr>
        <w:spacing w:after="0" w:line="264" w:lineRule="auto"/>
        <w:ind w:left="120"/>
        <w:jc w:val="both"/>
        <w:rPr>
          <w:lang w:val="ru-RU"/>
        </w:rPr>
      </w:pPr>
    </w:p>
    <w:p w14:paraId="77718728" w14:textId="77777777" w:rsidR="009356BD" w:rsidRPr="00F80109" w:rsidRDefault="00F312DD">
      <w:pPr>
        <w:spacing w:after="0" w:line="264" w:lineRule="auto"/>
        <w:ind w:left="12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95AFFD8" w14:textId="77777777" w:rsidR="009356BD" w:rsidRPr="00F80109" w:rsidRDefault="009356BD">
      <w:pPr>
        <w:spacing w:after="0" w:line="264" w:lineRule="auto"/>
        <w:ind w:left="120"/>
        <w:jc w:val="both"/>
        <w:rPr>
          <w:lang w:val="ru-RU"/>
        </w:rPr>
      </w:pPr>
    </w:p>
    <w:p w14:paraId="1315D41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14:paraId="477743C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Физика – фундаментальная наука о природе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. Научный метод познания и методы исследования физических явлений. </w:t>
      </w:r>
    </w:p>
    <w:p w14:paraId="45705B6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14:paraId="026F28A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(аналоговые и цифровые измерительные приборы, компьютерные 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датчик</w:t>
      </w:r>
      <w:r w:rsidRPr="00F80109">
        <w:rPr>
          <w:rFonts w:ascii="Times New Roman" w:hAnsi="Times New Roman"/>
          <w:color w:val="000000"/>
          <w:sz w:val="28"/>
          <w:lang w:val="ru-RU"/>
        </w:rPr>
        <w:t>овые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 xml:space="preserve"> системы).</w:t>
      </w:r>
    </w:p>
    <w:p w14:paraId="7D785FC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Погрешности измерений физических величин (абсолютная и относительная). </w:t>
      </w:r>
    </w:p>
    <w:p w14:paraId="0DFEEA2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границы его применимости. Физическая теория. </w:t>
      </w:r>
    </w:p>
    <w:p w14:paraId="0768AB3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14:paraId="557D0B6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14:paraId="392C92D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Измерение силы тока и напряжения в цепи </w:t>
      </w:r>
      <w:r w:rsidRPr="00F80109">
        <w:rPr>
          <w:rFonts w:ascii="Times New Roman" w:hAnsi="Times New Roman"/>
          <w:color w:val="000000"/>
          <w:sz w:val="28"/>
          <w:lang w:val="ru-RU"/>
        </w:rPr>
        <w:t>постоянного тока при помощи аналоговых и цифровых измерительных приборов.</w:t>
      </w:r>
    </w:p>
    <w:p w14:paraId="7E0A230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14:paraId="65EFF84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14:paraId="4215739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14:paraId="4BFF7A7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Механическое движение. От</w:t>
      </w:r>
      <w:r w:rsidRPr="00F80109">
        <w:rPr>
          <w:rFonts w:ascii="Times New Roman" w:hAnsi="Times New Roman"/>
          <w:color w:val="000000"/>
          <w:sz w:val="28"/>
          <w:lang w:val="ru-RU"/>
        </w:rPr>
        <w:t>носительность механического движения. Система отсчёта.</w:t>
      </w:r>
    </w:p>
    <w:p w14:paraId="2309D33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14:paraId="4AF8B05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14:paraId="419288E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ускорение материа</w:t>
      </w:r>
      <w:r w:rsidRPr="00F80109">
        <w:rPr>
          <w:rFonts w:ascii="Times New Roman" w:hAnsi="Times New Roman"/>
          <w:color w:val="000000"/>
          <w:sz w:val="28"/>
          <w:lang w:val="ru-RU"/>
        </w:rPr>
        <w:t>льной точки, их проекции на оси системы координат. Сложение перемещений и сложение скоростей.</w:t>
      </w:r>
    </w:p>
    <w:p w14:paraId="2D9B94D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14:paraId="44AA8E9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Свободное </w:t>
      </w:r>
      <w:r w:rsidRPr="00F80109">
        <w:rPr>
          <w:rFonts w:ascii="Times New Roman" w:hAnsi="Times New Roman"/>
          <w:color w:val="000000"/>
          <w:sz w:val="28"/>
          <w:lang w:val="ru-RU"/>
        </w:rPr>
        <w:t>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14:paraId="5E2C37E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Криволинейное движение. Движение материальной точки по окружности. Угловая и лин</w:t>
      </w:r>
      <w:r w:rsidRPr="00F80109">
        <w:rPr>
          <w:rFonts w:ascii="Times New Roman" w:hAnsi="Times New Roman"/>
          <w:color w:val="000000"/>
          <w:sz w:val="28"/>
          <w:lang w:val="ru-RU"/>
        </w:rPr>
        <w:t>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14:paraId="616A647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спидометр, движение снарядов, цепные, шестерёнчатые и ремён</w:t>
      </w:r>
      <w:r w:rsidRPr="00F80109">
        <w:rPr>
          <w:rFonts w:ascii="Times New Roman" w:hAnsi="Times New Roman"/>
          <w:color w:val="000000"/>
          <w:sz w:val="28"/>
          <w:lang w:val="ru-RU"/>
        </w:rPr>
        <w:t>ные передачи, скоростные лифты.</w:t>
      </w:r>
    </w:p>
    <w:p w14:paraId="499D6CF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3769447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14:paraId="5C74B78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14:paraId="04B1097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14:paraId="16C4CAC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Преобразование движений с использовани</w:t>
      </w:r>
      <w:r w:rsidRPr="00F80109">
        <w:rPr>
          <w:rFonts w:ascii="Times New Roman" w:hAnsi="Times New Roman"/>
          <w:color w:val="000000"/>
          <w:sz w:val="28"/>
          <w:lang w:val="ru-RU"/>
        </w:rPr>
        <w:t>ем механизмов.</w:t>
      </w:r>
    </w:p>
    <w:p w14:paraId="16A44F7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разреженном пространстве.</w:t>
      </w:r>
    </w:p>
    <w:p w14:paraId="38898F4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14:paraId="1049703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14:paraId="6C63431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редукторе.</w:t>
      </w:r>
    </w:p>
    <w:p w14:paraId="3711203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Сравнение путей, т</w:t>
      </w:r>
      <w:r w:rsidRPr="00F80109">
        <w:rPr>
          <w:rFonts w:ascii="Times New Roman" w:hAnsi="Times New Roman"/>
          <w:color w:val="000000"/>
          <w:sz w:val="28"/>
          <w:lang w:val="ru-RU"/>
        </w:rPr>
        <w:t>раекторий, скоростей движения одного и того же тела в разных системах отсчёта.</w:t>
      </w:r>
    </w:p>
    <w:p w14:paraId="270DE8F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14:paraId="5BAF701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Изучение неравномерного движения с целью определения мгновенной скорости. </w:t>
      </w:r>
    </w:p>
    <w:p w14:paraId="746D430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Измерение ускорения при прямолинейном равноус</w:t>
      </w:r>
      <w:r w:rsidRPr="00F80109">
        <w:rPr>
          <w:rFonts w:ascii="Times New Roman" w:hAnsi="Times New Roman"/>
          <w:color w:val="000000"/>
          <w:sz w:val="28"/>
          <w:lang w:val="ru-RU"/>
        </w:rPr>
        <w:t>коренном движении по наклонной плоскости.</w:t>
      </w:r>
    </w:p>
    <w:p w14:paraId="1EB167B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движении. </w:t>
      </w:r>
    </w:p>
    <w:p w14:paraId="16E4C13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14:paraId="60D4CD0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тела, брошенного горизонтально. 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Проверка гипотезы о прямой пропорциональной зависимости между дальностью полёта и начальной скоростью тела. </w:t>
      </w:r>
    </w:p>
    <w:p w14:paraId="5ECB011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14:paraId="2CF52D3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обращения конического маятника от его пара</w:t>
      </w:r>
      <w:r w:rsidRPr="00F80109">
        <w:rPr>
          <w:rFonts w:ascii="Times New Roman" w:hAnsi="Times New Roman"/>
          <w:color w:val="000000"/>
          <w:sz w:val="28"/>
          <w:lang w:val="ru-RU"/>
        </w:rPr>
        <w:t>метров.</w:t>
      </w:r>
    </w:p>
    <w:p w14:paraId="54D36AD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14:paraId="4DB7BE1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14:paraId="1D041A0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14:paraId="41663AD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Второй закон Ньютона для материальной точки. </w:t>
      </w:r>
    </w:p>
    <w:p w14:paraId="09EBC62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точек.</w:t>
      </w:r>
    </w:p>
    <w:p w14:paraId="351CEE8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14:paraId="31F690C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</w:t>
      </w:r>
      <w:r w:rsidRPr="00F80109">
        <w:rPr>
          <w:rFonts w:ascii="Times New Roman" w:hAnsi="Times New Roman"/>
          <w:color w:val="000000"/>
          <w:sz w:val="28"/>
          <w:lang w:val="ru-RU"/>
        </w:rPr>
        <w:t>х тел и их спутников. Законы Кеплера. Первая космическая скорость.</w:t>
      </w:r>
    </w:p>
    <w:p w14:paraId="5B1CC17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14:paraId="7936BB4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Сила трения. Сухое трение. Сила трения скольжения и сила трения покоя. Коэффициент трения. Сила сопротивления при </w:t>
      </w:r>
      <w:r w:rsidRPr="00F80109">
        <w:rPr>
          <w:rFonts w:ascii="Times New Roman" w:hAnsi="Times New Roman"/>
          <w:color w:val="000000"/>
          <w:sz w:val="28"/>
          <w:lang w:val="ru-RU"/>
        </w:rPr>
        <w:t>движении тела в жидкости или газе, её зависимость от скорости относительного движения.</w:t>
      </w:r>
    </w:p>
    <w:p w14:paraId="43BBBD2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Давление. Гидростатическое давление. Сила Архимеда.</w:t>
      </w:r>
    </w:p>
    <w:p w14:paraId="145569A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подшипники, движение искусственных спутников.</w:t>
      </w:r>
    </w:p>
    <w:p w14:paraId="2BC2DA4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6D3C888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ение движения тел в инерциальных и неинерциальных системах отсчёта. </w:t>
      </w:r>
    </w:p>
    <w:p w14:paraId="464E2F0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14:paraId="406F222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14:paraId="027DAFE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Сравнение равнодействующей приложенных к телу </w:t>
      </w:r>
      <w:r w:rsidRPr="00F80109">
        <w:rPr>
          <w:rFonts w:ascii="Times New Roman" w:hAnsi="Times New Roman"/>
          <w:color w:val="000000"/>
          <w:sz w:val="28"/>
          <w:lang w:val="ru-RU"/>
        </w:rPr>
        <w:t>сил с произведением массы тела на его ускорение в инерциальной системе отсчёта.</w:t>
      </w:r>
    </w:p>
    <w:p w14:paraId="2AD2B95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Равенство сил, возникающих в результате взаимодействия тел.</w:t>
      </w:r>
    </w:p>
    <w:p w14:paraId="711D18D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14:paraId="044E157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14:paraId="4299724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Вес тела при ускоренном подъёме и падении.</w:t>
      </w:r>
    </w:p>
    <w:p w14:paraId="13C2130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14:paraId="176058A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Ср</w:t>
      </w:r>
      <w:r w:rsidRPr="00F80109">
        <w:rPr>
          <w:rFonts w:ascii="Times New Roman" w:hAnsi="Times New Roman"/>
          <w:color w:val="000000"/>
          <w:sz w:val="28"/>
          <w:lang w:val="ru-RU"/>
        </w:rPr>
        <w:t>авнение сил трения покоя, качения и скольжения.</w:t>
      </w:r>
    </w:p>
    <w:p w14:paraId="663583C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0CB72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</w:p>
    <w:p w14:paraId="38DBB29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Проверка гипотезы о независимости времени движения бруска по наклонной плос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кости на заданное расстояние от его массы. </w:t>
      </w:r>
    </w:p>
    <w:p w14:paraId="5F5FB0C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возникающих в пружине и резиновом образце, от их деформации.</w:t>
      </w:r>
    </w:p>
    <w:p w14:paraId="750EE07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Изучение движения системы тел, связанных нитью, перекинутой через лёгкий блок.</w:t>
      </w:r>
    </w:p>
    <w:p w14:paraId="56C7462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Измерение коэффициента трения по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величине углового коэффициента зависимости </w:t>
      </w:r>
      <w:r>
        <w:rPr>
          <w:rFonts w:ascii="Times New Roman" w:hAnsi="Times New Roman"/>
          <w:color w:val="000000"/>
          <w:sz w:val="28"/>
        </w:rPr>
        <w:t>F</w:t>
      </w:r>
      <w:proofErr w:type="spellStart"/>
      <w:r w:rsidRPr="00F80109">
        <w:rPr>
          <w:rFonts w:ascii="Times New Roman" w:hAnsi="Times New Roman"/>
          <w:color w:val="000000"/>
          <w:sz w:val="28"/>
          <w:vertAlign w:val="subscript"/>
          <w:lang w:val="ru-RU"/>
        </w:rPr>
        <w:t>тр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N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35DBDE5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14:paraId="4EECF5E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Изучение движения груза на валу с трением. </w:t>
      </w:r>
    </w:p>
    <w:p w14:paraId="73A2CAB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3. Статика твёрдого тела.</w:t>
      </w:r>
    </w:p>
    <w:p w14:paraId="47482EA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Абсолютно твёрдое тело. Поступательное и </w:t>
      </w:r>
      <w:r w:rsidRPr="00F80109">
        <w:rPr>
          <w:rFonts w:ascii="Times New Roman" w:hAnsi="Times New Roman"/>
          <w:color w:val="000000"/>
          <w:sz w:val="28"/>
          <w:lang w:val="ru-RU"/>
        </w:rPr>
        <w:t>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14:paraId="37331B9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14:paraId="3EB5E53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Устойчивое, неустойчивое, безразличное равновесие.</w:t>
      </w:r>
    </w:p>
    <w:p w14:paraId="632750C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Технические устройст</w:t>
      </w:r>
      <w:r w:rsidRPr="00F80109">
        <w:rPr>
          <w:rFonts w:ascii="Times New Roman" w:hAnsi="Times New Roman"/>
          <w:color w:val="000000"/>
          <w:sz w:val="28"/>
          <w:lang w:val="ru-RU"/>
        </w:rPr>
        <w:t>ва и технологические процессы: кронштейн, строительный кран, решётчатые конструкции.</w:t>
      </w:r>
    </w:p>
    <w:p w14:paraId="7652244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48459C2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14:paraId="3184ED4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14:paraId="538F4D2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8EB56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Исследование условий равновесия твёрдого тела, имеющего ось вращения. </w:t>
      </w:r>
    </w:p>
    <w:p w14:paraId="6CD1A55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Конструирование кронштейнов и расчёт сил упругости. </w:t>
      </w:r>
    </w:p>
    <w:p w14:paraId="41C065D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Изучение устойчивости твёрдого тела, имеющего площадь опоры. </w:t>
      </w:r>
    </w:p>
    <w:p w14:paraId="0D102A0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4. Законы сохранения в механике.</w:t>
      </w:r>
    </w:p>
    <w:p w14:paraId="4029DDA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</w:t>
      </w:r>
      <w:r w:rsidRPr="00F80109">
        <w:rPr>
          <w:rFonts w:ascii="Times New Roman" w:hAnsi="Times New Roman"/>
          <w:color w:val="000000"/>
          <w:sz w:val="28"/>
          <w:lang w:val="ru-RU"/>
        </w:rPr>
        <w:t>емы материальных точек. Центр масс системы материальных точек. Теорема о движении центра масс.</w:t>
      </w:r>
    </w:p>
    <w:p w14:paraId="2128707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14:paraId="276E315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14:paraId="4967700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14:paraId="2040C64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Момент импульса материальной точки. Представление о сохранении момента </w:t>
      </w:r>
      <w:r w:rsidRPr="00F80109">
        <w:rPr>
          <w:rFonts w:ascii="Times New Roman" w:hAnsi="Times New Roman"/>
          <w:color w:val="000000"/>
          <w:sz w:val="28"/>
          <w:lang w:val="ru-RU"/>
        </w:rPr>
        <w:t>импульса в центральных полях.</w:t>
      </w:r>
    </w:p>
    <w:p w14:paraId="7004866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14:paraId="78A54F7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14:paraId="78E5B86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14:paraId="1FE1431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Потенциальные и 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не</w:t>
      </w:r>
      <w:r w:rsidRPr="00F80109">
        <w:rPr>
          <w:rFonts w:ascii="Times New Roman" w:hAnsi="Times New Roman"/>
          <w:color w:val="000000"/>
          <w:sz w:val="28"/>
          <w:lang w:val="ru-RU"/>
        </w:rPr>
        <w:t>потенциальные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 xml:space="preserve">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ическая скорость. Третья космическая скорость. </w:t>
      </w:r>
    </w:p>
    <w:p w14:paraId="1FD73E7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Связь работы 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непотенциальных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 xml:space="preserve"> сил с изменением механической энергии системы тел. Закон сохранения механической энергии. </w:t>
      </w:r>
    </w:p>
    <w:p w14:paraId="1F8534A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14:paraId="5441AC1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Уравнение Бернулли для идеальной жидкости как следств</w:t>
      </w:r>
      <w:r w:rsidRPr="00F80109">
        <w:rPr>
          <w:rFonts w:ascii="Times New Roman" w:hAnsi="Times New Roman"/>
          <w:color w:val="000000"/>
          <w:sz w:val="28"/>
          <w:lang w:val="ru-RU"/>
        </w:rPr>
        <w:t>ие закона сохранения механической энергии.</w:t>
      </w:r>
    </w:p>
    <w:p w14:paraId="76736B0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14:paraId="44DEF89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38F3801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14:paraId="7086A86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14:paraId="78F78FB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Измерение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мощности силы.</w:t>
      </w:r>
    </w:p>
    <w:p w14:paraId="4C5276D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14:paraId="12A6EC7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14:paraId="28C9F4C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Сохранение энергии при свободном падении.</w:t>
      </w:r>
    </w:p>
    <w:p w14:paraId="66BF8F6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 xml:space="preserve">Ученический эксперимент, лабораторные </w:t>
      </w: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работы, практикум.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DEDC6A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Измерение импульса тела по тормозному пути. </w:t>
      </w:r>
    </w:p>
    <w:p w14:paraId="05EAB2C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Измерение силы тяги, скорости модели электромобиля и мощности силы тяги. </w:t>
      </w:r>
    </w:p>
    <w:p w14:paraId="17D992C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Сравнение изменения импульса тела с импульсом силы.</w:t>
      </w:r>
    </w:p>
    <w:p w14:paraId="10DF9F6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сохранения импульса при упругом взаимодействии.</w:t>
      </w:r>
    </w:p>
    <w:p w14:paraId="6DF2E91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</w:t>
      </w:r>
      <w:r w:rsidRPr="00F80109">
        <w:rPr>
          <w:rFonts w:ascii="Times New Roman" w:hAnsi="Times New Roman"/>
          <w:color w:val="000000"/>
          <w:sz w:val="28"/>
          <w:lang w:val="ru-RU"/>
        </w:rPr>
        <w:t>рение кинетической энергии тела по тормозному пути.</w:t>
      </w:r>
    </w:p>
    <w:p w14:paraId="1AE5EE4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Сравнение изменения потенциальной энергии пружины с работой силы трения. </w:t>
      </w:r>
    </w:p>
    <w:p w14:paraId="01F3E80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движении тела по наклонной плоскости.</w:t>
      </w:r>
    </w:p>
    <w:p w14:paraId="0519F9A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термодинамика.</w:t>
      </w:r>
    </w:p>
    <w:p w14:paraId="508BB86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1. Ос</w:t>
      </w: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новы молекулярно-кинетической теории.</w:t>
      </w:r>
    </w:p>
    <w:p w14:paraId="1B2E9A2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твёрдых тел и объ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яснение свойств вещества на основе этих </w:t>
      </w: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моделей. Масса и размеры молекул (атомов). Количество вещества. Постоянная Авогадро.</w:t>
      </w:r>
    </w:p>
    <w:p w14:paraId="65DDC5E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14:paraId="07FE1E0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молекулярно-кинетическ</w:t>
      </w:r>
      <w:r w:rsidRPr="00F80109">
        <w:rPr>
          <w:rFonts w:ascii="Times New Roman" w:hAnsi="Times New Roman"/>
          <w:color w:val="000000"/>
          <w:sz w:val="28"/>
          <w:lang w:val="ru-RU"/>
        </w:rPr>
        <w:t>ой теории: частицы газа движутся хаотически и не взаимодействуют друг с другом.</w:t>
      </w:r>
    </w:p>
    <w:p w14:paraId="3AD3276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Газовые законы. Уравнение Менделеева–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 xml:space="preserve">. Абсолютная температура (шкала температур Кельвина). Закон Дальтона. 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Изопроцессы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 xml:space="preserve"> в идеальном газе с постоянным количеством вещес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тва. Графическое представление 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изопроцессов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>: изотерма, изохора, изобара.</w:t>
      </w:r>
    </w:p>
    <w:p w14:paraId="519C202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14:paraId="6D89F0F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14:paraId="5FEE6FE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термометр, барометр, получение наноматериалов.</w:t>
      </w:r>
    </w:p>
    <w:p w14:paraId="5946C21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0A918EE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Модели дви</w:t>
      </w:r>
      <w:r w:rsidRPr="00F80109">
        <w:rPr>
          <w:rFonts w:ascii="Times New Roman" w:hAnsi="Times New Roman"/>
          <w:color w:val="000000"/>
          <w:sz w:val="28"/>
          <w:lang w:val="ru-RU"/>
        </w:rPr>
        <w:t>жения частиц вещества.</w:t>
      </w:r>
    </w:p>
    <w:p w14:paraId="0D25036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14:paraId="5FFF353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Видеоролик с записью реального броуновского движения.</w:t>
      </w:r>
    </w:p>
    <w:p w14:paraId="5CA979C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14:paraId="6CB2090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14:paraId="051253A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14:paraId="2B1FE0F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14:paraId="01075A6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Наблюдение и исследование 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изопроцессов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>.</w:t>
      </w:r>
    </w:p>
    <w:p w14:paraId="1222D02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</w:t>
      </w: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еримент, лабораторные работы, практикум.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97E8E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14:paraId="4ACF5DA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14:paraId="104946A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Изучение изохорного </w:t>
      </w:r>
      <w:r w:rsidRPr="00F80109">
        <w:rPr>
          <w:rFonts w:ascii="Times New Roman" w:hAnsi="Times New Roman"/>
          <w:color w:val="000000"/>
          <w:sz w:val="28"/>
          <w:lang w:val="ru-RU"/>
        </w:rPr>
        <w:t>процесса.</w:t>
      </w:r>
    </w:p>
    <w:p w14:paraId="662782B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14:paraId="14CE02A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14:paraId="3E49145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2. Термодинамика. Тепловые машины.</w:t>
      </w:r>
    </w:p>
    <w:p w14:paraId="149E2C9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системы как средние значения величин, описывающих её состояние на микроскопическом уровне.</w:t>
      </w:r>
    </w:p>
    <w:p w14:paraId="1322692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14:paraId="2A2939D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Модель идеального газа в термодинамике – система уравне</w:t>
      </w:r>
      <w:r w:rsidRPr="00F80109">
        <w:rPr>
          <w:rFonts w:ascii="Times New Roman" w:hAnsi="Times New Roman"/>
          <w:color w:val="000000"/>
          <w:sz w:val="28"/>
          <w:lang w:val="ru-RU"/>
        </w:rPr>
        <w:t>ний: уравнение Менделеева–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 xml:space="preserve">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14:paraId="0A9CAED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Квазистатические и нестатические проц</w:t>
      </w:r>
      <w:r w:rsidRPr="00F80109">
        <w:rPr>
          <w:rFonts w:ascii="Times New Roman" w:hAnsi="Times New Roman"/>
          <w:color w:val="000000"/>
          <w:sz w:val="28"/>
          <w:lang w:val="ru-RU"/>
        </w:rPr>
        <w:t>ессы.</w:t>
      </w:r>
    </w:p>
    <w:p w14:paraId="37EB6D3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на </w:t>
      </w:r>
      <w:proofErr w:type="spellStart"/>
      <w:r>
        <w:rPr>
          <w:rFonts w:ascii="Times New Roman" w:hAnsi="Times New Roman"/>
          <w:color w:val="000000"/>
          <w:sz w:val="28"/>
        </w:rPr>
        <w:t>pV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14:paraId="5DCA3A1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14:paraId="32234D0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Количество тепл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14:paraId="0F4F337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Первый закон термодинамики. Внутренняя энергия. Количество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теплоты и работа как меры изменения внутренней энергии термодинамической системы.</w:t>
      </w:r>
    </w:p>
    <w:p w14:paraId="6C75B32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14:paraId="7A67642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Клаузиус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>). Необратимость природных процессов.</w:t>
      </w:r>
    </w:p>
    <w:p w14:paraId="6B79AC1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Принципы действия тепловых машин. КПД. </w:t>
      </w:r>
    </w:p>
    <w:p w14:paraId="35CBE7A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Максимальное значение КПД.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Цикл Карно.</w:t>
      </w:r>
    </w:p>
    <w:p w14:paraId="6A83419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14:paraId="4878401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</w:t>
      </w:r>
      <w:r w:rsidRPr="00F80109">
        <w:rPr>
          <w:rFonts w:ascii="Times New Roman" w:hAnsi="Times New Roman"/>
          <w:color w:val="000000"/>
          <w:sz w:val="28"/>
          <w:lang w:val="ru-RU"/>
        </w:rPr>
        <w:t>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14:paraId="483F33A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AC84B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Изменение температуры при адиабатическом расширении. </w:t>
      </w:r>
    </w:p>
    <w:p w14:paraId="646B9F5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Воздушное огниво. </w:t>
      </w:r>
    </w:p>
    <w:p w14:paraId="0FCDB8E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Сравн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ение удельных теплоёмкостей веществ. </w:t>
      </w:r>
    </w:p>
    <w:p w14:paraId="623B7B5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изменения внутренней энергии. </w:t>
      </w:r>
    </w:p>
    <w:p w14:paraId="1EF88BE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14:paraId="401B228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14:paraId="6C09B06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AC11AD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14:paraId="6D2F5F3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процесса остывания вещества.</w:t>
      </w:r>
    </w:p>
    <w:p w14:paraId="4D652BF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14:paraId="3D54217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14:paraId="5F945BF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переходы.</w:t>
      </w:r>
      <w:r w:rsidRPr="00F8010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59992A7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</w:t>
      </w:r>
      <w:r w:rsidRPr="00F80109">
        <w:rPr>
          <w:rFonts w:ascii="Times New Roman" w:hAnsi="Times New Roman"/>
          <w:color w:val="000000"/>
          <w:sz w:val="28"/>
          <w:lang w:val="ru-RU"/>
        </w:rPr>
        <w:t>ие и кипение. Удельная теплота парообразования.</w:t>
      </w:r>
    </w:p>
    <w:p w14:paraId="63FEC3E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жидкос</w:t>
      </w:r>
      <w:r w:rsidRPr="00F80109">
        <w:rPr>
          <w:rFonts w:ascii="Times New Roman" w:hAnsi="Times New Roman"/>
          <w:color w:val="000000"/>
          <w:sz w:val="28"/>
          <w:lang w:val="ru-RU"/>
        </w:rPr>
        <w:t>ти.</w:t>
      </w:r>
    </w:p>
    <w:p w14:paraId="3FADBF3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14:paraId="078CB1F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14:paraId="3B9316A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Деформации твёрдого тела. Растяжение и сжатие. </w:t>
      </w:r>
      <w:r w:rsidRPr="00F80109">
        <w:rPr>
          <w:rFonts w:ascii="Times New Roman" w:hAnsi="Times New Roman"/>
          <w:color w:val="000000"/>
          <w:sz w:val="28"/>
          <w:lang w:val="ru-RU"/>
        </w:rPr>
        <w:t>Сдвиг. Модуль Юнга. Предел упругих деформаций.</w:t>
      </w:r>
    </w:p>
    <w:p w14:paraId="14DA10E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Тепловое расширение жидкостей и твёрдых тел, объёмное и линейное расширение. 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Ангармонизм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 xml:space="preserve"> тепловых колебаний частиц вещества как причина теплового расширения тел (на качественном уровне).</w:t>
      </w:r>
    </w:p>
    <w:p w14:paraId="0CC6C21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Преобразование энергии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в фазовых переходах. </w:t>
      </w:r>
    </w:p>
    <w:p w14:paraId="401095D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14:paraId="5752314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14:paraId="073848A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жид</w:t>
      </w:r>
      <w:r w:rsidRPr="00F80109">
        <w:rPr>
          <w:rFonts w:ascii="Times New Roman" w:hAnsi="Times New Roman"/>
          <w:color w:val="000000"/>
          <w:sz w:val="28"/>
          <w:lang w:val="ru-RU"/>
        </w:rPr>
        <w:t>кие кристаллы, современные материалы.</w:t>
      </w:r>
    </w:p>
    <w:p w14:paraId="154817C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09C59A8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14:paraId="7CC596A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14:paraId="4330DF8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14:paraId="44FB2E1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натяжения.</w:t>
      </w:r>
    </w:p>
    <w:p w14:paraId="73249E4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14:paraId="5ED89C7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14:paraId="36F6CA7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Капиллярные явления.</w:t>
      </w:r>
    </w:p>
    <w:p w14:paraId="34C1CCD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Модели неньют</w:t>
      </w:r>
      <w:r w:rsidRPr="00F80109">
        <w:rPr>
          <w:rFonts w:ascii="Times New Roman" w:hAnsi="Times New Roman"/>
          <w:color w:val="000000"/>
          <w:sz w:val="28"/>
          <w:lang w:val="ru-RU"/>
        </w:rPr>
        <w:t>оновской жидкости.</w:t>
      </w:r>
    </w:p>
    <w:p w14:paraId="09DB070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14:paraId="32A96B9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нагревания и плавления кристаллического вещества.</w:t>
      </w:r>
    </w:p>
    <w:p w14:paraId="2892383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14:paraId="0C84133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14:paraId="41E2E2E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827864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испарения жидкостей. </w:t>
      </w:r>
    </w:p>
    <w:p w14:paraId="5F57C4E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Измерение удельной теплоты плавления льда.</w:t>
      </w:r>
    </w:p>
    <w:p w14:paraId="452AEEE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Изучение свойств насыщенных паров.</w:t>
      </w:r>
    </w:p>
    <w:p w14:paraId="1B1CB55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14:paraId="3766A4A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Измерение коэффициента поверхностного натяжения.</w:t>
      </w:r>
    </w:p>
    <w:p w14:paraId="77C660E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Измерение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модуля Юнга.</w:t>
      </w:r>
    </w:p>
    <w:p w14:paraId="10810C9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зависимости деформации резинового образца от приложенной к нему силы.</w:t>
      </w:r>
    </w:p>
    <w:p w14:paraId="41CBA71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14:paraId="3CD5C85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14:paraId="70747BA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Электризация тел и её проявления. Электрический заряд. Два вида электрических зарядов. Проводники, диэле</w:t>
      </w:r>
      <w:r w:rsidRPr="00F80109">
        <w:rPr>
          <w:rFonts w:ascii="Times New Roman" w:hAnsi="Times New Roman"/>
          <w:color w:val="000000"/>
          <w:sz w:val="28"/>
          <w:lang w:val="ru-RU"/>
        </w:rPr>
        <w:t>ктрики и полупроводники. Элементарный электрический заряд. Закон сохранения электрического заряда.</w:t>
      </w:r>
    </w:p>
    <w:p w14:paraId="3FB9077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Взаимодействие зарядов. Точечные заряды. Закон Кулона.</w:t>
      </w:r>
    </w:p>
    <w:p w14:paraId="386050D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заряды.</w:t>
      </w:r>
    </w:p>
    <w:p w14:paraId="620A6EE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Напряжённость электрического поля. Пробный з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аряд. Линии напряжённости электрического поля. Однородное электрическое поле. </w:t>
      </w:r>
    </w:p>
    <w:p w14:paraId="454D2DC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</w:t>
      </w:r>
      <w:r w:rsidRPr="00F80109">
        <w:rPr>
          <w:rFonts w:ascii="Times New Roman" w:hAnsi="Times New Roman"/>
          <w:color w:val="000000"/>
          <w:sz w:val="28"/>
          <w:lang w:val="ru-RU"/>
        </w:rPr>
        <w:t>пряжённости поля и разности потенциалов для электростатического поля (как однородного, так и неоднородного).</w:t>
      </w:r>
    </w:p>
    <w:p w14:paraId="3CE1AB9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Принцип суперпозиции электрических полей.</w:t>
      </w:r>
    </w:p>
    <w:p w14:paraId="3880B59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Поле точечного заряда. Поле равномерно заряженной сферы. Поле равномерно заряженного по объёму шара. Поле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равномерно заряженной бесконечной плоскости. Картины линий напряжённости этих полей и эквипотенциальных поверхностей. </w:t>
      </w:r>
    </w:p>
    <w:p w14:paraId="3CC2633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 Условие равновесия зарядов.</w:t>
      </w:r>
    </w:p>
    <w:p w14:paraId="086582F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 Диэлектрическая проницаемость в</w:t>
      </w:r>
      <w:r w:rsidRPr="00F80109">
        <w:rPr>
          <w:rFonts w:ascii="Times New Roman" w:hAnsi="Times New Roman"/>
          <w:color w:val="000000"/>
          <w:sz w:val="28"/>
          <w:lang w:val="ru-RU"/>
        </w:rPr>
        <w:t>ещества.</w:t>
      </w:r>
    </w:p>
    <w:p w14:paraId="395DD78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Конденсатор. Электроёмкость конденсатора. Электроёмкость плоского конденсатора. </w:t>
      </w:r>
    </w:p>
    <w:p w14:paraId="60215C4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Параллельное соединение конденсаторов. Последовательное соединение конденсаторов.</w:t>
      </w:r>
    </w:p>
    <w:p w14:paraId="7ADE2FF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14:paraId="38E3E41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Движение заряженной частицы в однородном электриче</w:t>
      </w:r>
      <w:r w:rsidRPr="00F80109">
        <w:rPr>
          <w:rFonts w:ascii="Times New Roman" w:hAnsi="Times New Roman"/>
          <w:color w:val="000000"/>
          <w:sz w:val="28"/>
          <w:lang w:val="ru-RU"/>
        </w:rPr>
        <w:t>ском поле.</w:t>
      </w:r>
    </w:p>
    <w:p w14:paraId="19B1FE7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Граафа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>.</w:t>
      </w:r>
    </w:p>
    <w:p w14:paraId="5C7C6A0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BFC9B5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Устройство и принцип действия электрометра. </w:t>
      </w:r>
    </w:p>
    <w:p w14:paraId="14DFF15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Электрическое п</w:t>
      </w:r>
      <w:r w:rsidRPr="00F80109">
        <w:rPr>
          <w:rFonts w:ascii="Times New Roman" w:hAnsi="Times New Roman"/>
          <w:color w:val="000000"/>
          <w:sz w:val="28"/>
          <w:lang w:val="ru-RU"/>
        </w:rPr>
        <w:t>оле заряженных шариков.</w:t>
      </w:r>
    </w:p>
    <w:p w14:paraId="6E3A217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Электрическое поле двух заряженных пластин. </w:t>
      </w:r>
    </w:p>
    <w:p w14:paraId="4722DF6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Модель электростатического генератора (Ван де 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Граафа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1FE107A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Проводники в электрическом поле. </w:t>
      </w:r>
    </w:p>
    <w:p w14:paraId="16EE481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Электростатическая защита. </w:t>
      </w:r>
    </w:p>
    <w:p w14:paraId="4E5142D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Устройство и действие конденсатора постоянной и переменной ёмкости. </w:t>
      </w:r>
    </w:p>
    <w:p w14:paraId="1E7E4F2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14:paraId="6EAF809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Энергия электрического поля заряженного конденсатора. </w:t>
      </w:r>
    </w:p>
    <w:p w14:paraId="5DE49FC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Зарядка и разрядка конденсатора через резистор.</w:t>
      </w:r>
    </w:p>
    <w:p w14:paraId="26D38D5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</w:t>
      </w: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ораторные работы, практикум.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CE2CF0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Оценка сил взаимодействия заряженных тел. </w:t>
      </w:r>
    </w:p>
    <w:p w14:paraId="442BFEE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14:paraId="66DEBDD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Изучение протекания тока в цепи, содержащей конденсатор.</w:t>
      </w:r>
    </w:p>
    <w:p w14:paraId="0A256D0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Распределение разности потенциалов (н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апряжения) при последовательном соединении конденсаторов. </w:t>
      </w:r>
    </w:p>
    <w:p w14:paraId="58D42E1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разряда конденсатора через резистор.</w:t>
      </w:r>
    </w:p>
    <w:p w14:paraId="5EF8D09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</w:t>
      </w:r>
    </w:p>
    <w:p w14:paraId="0A671F7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Сила тока. Постоянный ток.</w:t>
      </w:r>
    </w:p>
    <w:p w14:paraId="312E5C8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Условия существования постоянного электрического тока. Источники тока. Напряжение </w:t>
      </w:r>
      <w:r>
        <w:rPr>
          <w:rFonts w:ascii="Times New Roman" w:hAnsi="Times New Roman"/>
          <w:color w:val="000000"/>
          <w:sz w:val="28"/>
        </w:rPr>
        <w:t>U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и ЭДС ℰ.</w:t>
      </w:r>
    </w:p>
    <w:p w14:paraId="5A9FF05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Закон Ома для участка цепи.</w:t>
      </w:r>
    </w:p>
    <w:p w14:paraId="44D4493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14:paraId="1F0AB13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Последовательное, параллельное, смешанное соединение проводник</w:t>
      </w:r>
      <w:r w:rsidRPr="00F80109">
        <w:rPr>
          <w:rFonts w:ascii="Times New Roman" w:hAnsi="Times New Roman"/>
          <w:color w:val="000000"/>
          <w:sz w:val="28"/>
          <w:lang w:val="ru-RU"/>
        </w:rPr>
        <w:t>ов. Расчёт разветвлённых электрических цепей. Правила Кирхгофа.</w:t>
      </w:r>
    </w:p>
    <w:p w14:paraId="783DF8E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Работа электрического тока. Закон Джоуля–Ленца.</w:t>
      </w:r>
    </w:p>
    <w:p w14:paraId="7C819E6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Мощность электрического тока. Тепловая мощность, выделяемая на резисторе. </w:t>
      </w:r>
    </w:p>
    <w:p w14:paraId="13A717D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ЭДС и внутреннее сопротивление источника тока. Закон Ома для полной (</w:t>
      </w:r>
      <w:r w:rsidRPr="00F80109">
        <w:rPr>
          <w:rFonts w:ascii="Times New Roman" w:hAnsi="Times New Roman"/>
          <w:color w:val="000000"/>
          <w:sz w:val="28"/>
          <w:lang w:val="ru-RU"/>
        </w:rPr>
        <w:t>замкнутой) электрической цепи. Мощность источника тока. Короткое замыкание.</w:t>
      </w:r>
    </w:p>
    <w:p w14:paraId="0C4B143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Конденсатор в цепи постоянного тока.</w:t>
      </w:r>
    </w:p>
    <w:p w14:paraId="375230E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14:paraId="672BFCD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1D8FB0E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Измерение силы </w:t>
      </w:r>
      <w:r w:rsidRPr="00F80109">
        <w:rPr>
          <w:rFonts w:ascii="Times New Roman" w:hAnsi="Times New Roman"/>
          <w:color w:val="000000"/>
          <w:sz w:val="28"/>
          <w:lang w:val="ru-RU"/>
        </w:rPr>
        <w:t>тока и напряжения.</w:t>
      </w:r>
    </w:p>
    <w:p w14:paraId="2C825DD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14:paraId="2057E03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14:paraId="6641A4A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сопротивления при постоянном напряжении.</w:t>
      </w:r>
    </w:p>
    <w:p w14:paraId="7F55779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14:paraId="0CDB056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Способы соединения источников тока, ЭДС батарей.</w:t>
      </w:r>
    </w:p>
    <w:p w14:paraId="4969FC0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от силы тока в цепи.</w:t>
      </w:r>
    </w:p>
    <w:p w14:paraId="01F695A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D8CE5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смешанного соединения резисторов.</w:t>
      </w:r>
    </w:p>
    <w:p w14:paraId="7771885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Измерение удельного сопротивления проводников.</w:t>
      </w:r>
    </w:p>
    <w:p w14:paraId="5987AE1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лампы накаливания.</w:t>
      </w:r>
    </w:p>
    <w:p w14:paraId="452EB5B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Увеличение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предела измерения амперметра (вольтметра).</w:t>
      </w:r>
    </w:p>
    <w:p w14:paraId="2BFF30D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Измерение ЭДС и внутреннего сопротивления источника тока.</w:t>
      </w:r>
    </w:p>
    <w:p w14:paraId="780244E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ЭДС гальванического элемента от времени при коротком замыкании. </w:t>
      </w:r>
    </w:p>
    <w:p w14:paraId="0A1A621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Исследование разности потенциалов между полюсами источника тока </w:t>
      </w:r>
      <w:r w:rsidRPr="00F80109">
        <w:rPr>
          <w:rFonts w:ascii="Times New Roman" w:hAnsi="Times New Roman"/>
          <w:color w:val="000000"/>
          <w:sz w:val="28"/>
          <w:lang w:val="ru-RU"/>
        </w:rPr>
        <w:t>от силы тока в цепи.</w:t>
      </w:r>
    </w:p>
    <w:p w14:paraId="3131856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зависимости полезной мощности источника тока от силы тока.</w:t>
      </w:r>
    </w:p>
    <w:p w14:paraId="53D704E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3. Токи в различных средах.</w:t>
      </w:r>
    </w:p>
    <w:p w14:paraId="7AE4C96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</w:t>
      </w:r>
      <w:r w:rsidRPr="00F80109">
        <w:rPr>
          <w:rFonts w:ascii="Times New Roman" w:hAnsi="Times New Roman"/>
          <w:color w:val="000000"/>
          <w:sz w:val="28"/>
          <w:lang w:val="ru-RU"/>
        </w:rPr>
        <w:t>пературы. Сверхпроводимость.</w:t>
      </w:r>
      <w:r w:rsidRPr="00F8010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60F049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вакууме. Свойства электронных пучков.</w:t>
      </w:r>
    </w:p>
    <w:p w14:paraId="79306AC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F8010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F80109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14:paraId="517D1E2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Электрический ток в электролитах. </w:t>
      </w:r>
      <w:r w:rsidRPr="00F80109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Электролиз. Законы Фарадея для электролиза.</w:t>
      </w:r>
    </w:p>
    <w:p w14:paraId="47FB5BB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14:paraId="10FA849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газ</w:t>
      </w:r>
      <w:r w:rsidRPr="00F80109">
        <w:rPr>
          <w:rFonts w:ascii="Times New Roman" w:hAnsi="Times New Roman"/>
          <w:color w:val="000000"/>
          <w:sz w:val="28"/>
          <w:lang w:val="ru-RU"/>
        </w:rPr>
        <w:t>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14:paraId="75BDCAD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0D1C154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14:paraId="0968A62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Пров</w:t>
      </w:r>
      <w:r w:rsidRPr="00F80109">
        <w:rPr>
          <w:rFonts w:ascii="Times New Roman" w:hAnsi="Times New Roman"/>
          <w:color w:val="000000"/>
          <w:sz w:val="28"/>
          <w:lang w:val="ru-RU"/>
        </w:rPr>
        <w:t>одимость электролитов.</w:t>
      </w:r>
    </w:p>
    <w:p w14:paraId="0EBACE7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Законы электролиза Фарадея.</w:t>
      </w:r>
    </w:p>
    <w:p w14:paraId="2F9013E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14:paraId="45579EB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Сравнение проводимости металлов и полупроводников.</w:t>
      </w:r>
    </w:p>
    <w:p w14:paraId="4D70B59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14:paraId="77F4076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7CDADB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Наблюдение электролиза</w:t>
      </w:r>
      <w:r w:rsidRPr="00F80109">
        <w:rPr>
          <w:rFonts w:ascii="Times New Roman" w:hAnsi="Times New Roman"/>
          <w:color w:val="000000"/>
          <w:sz w:val="28"/>
          <w:lang w:val="ru-RU"/>
        </w:rPr>
        <w:t>.</w:t>
      </w:r>
    </w:p>
    <w:p w14:paraId="588D826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Измерение заряда одновалентного иона.</w:t>
      </w:r>
    </w:p>
    <w:p w14:paraId="47D12D4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терморезистора от температуры.</w:t>
      </w:r>
    </w:p>
    <w:p w14:paraId="3EC2873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Снятие вольт-амперной характеристики диода.</w:t>
      </w:r>
    </w:p>
    <w:p w14:paraId="47C9DF9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14:paraId="269437F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датчиковых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 xml:space="preserve"> систем. Абсолютные и относительные погрешности измерений физических величин. Оценка границ погрешностей. </w:t>
      </w:r>
    </w:p>
    <w:p w14:paraId="1F33E5D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Проведение косвенных изме</w:t>
      </w:r>
      <w:r w:rsidRPr="00F80109">
        <w:rPr>
          <w:rFonts w:ascii="Times New Roman" w:hAnsi="Times New Roman"/>
          <w:color w:val="000000"/>
          <w:sz w:val="28"/>
          <w:lang w:val="ru-RU"/>
        </w:rPr>
        <w:t>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14:paraId="2504F3D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14:paraId="4A0A982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14:paraId="137BFA5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 xml:space="preserve">Межпредметные понятия, связанные с изучением методов научного познания: </w:t>
      </w:r>
      <w:r w:rsidRPr="00F80109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чина, закон, </w:t>
      </w: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14:paraId="163FC43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Линейная функция, парабола, гипербола, их графики и свойства. Тригоно</w:t>
      </w:r>
      <w:r w:rsidRPr="00F80109">
        <w:rPr>
          <w:rFonts w:ascii="Times New Roman" w:hAnsi="Times New Roman"/>
          <w:color w:val="000000"/>
          <w:sz w:val="28"/>
          <w:lang w:val="ru-RU"/>
        </w:rPr>
        <w:t>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14:paraId="2756EE9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Биология: </w:t>
      </w:r>
      <w:r w:rsidRPr="00F80109">
        <w:rPr>
          <w:rFonts w:ascii="Times New Roman" w:hAnsi="Times New Roman"/>
          <w:color w:val="000000"/>
          <w:sz w:val="28"/>
          <w:lang w:val="ru-RU"/>
        </w:rPr>
        <w:t>механическое движение в живой природе, диффузия, осмос, теплообмен живых организмов, теплов</w:t>
      </w:r>
      <w:r w:rsidRPr="00F80109">
        <w:rPr>
          <w:rFonts w:ascii="Times New Roman" w:hAnsi="Times New Roman"/>
          <w:color w:val="000000"/>
          <w:sz w:val="28"/>
          <w:lang w:val="ru-RU"/>
        </w:rPr>
        <w:t>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14:paraId="4D0CA9D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Химия: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</w:t>
      </w:r>
      <w:r w:rsidRPr="00F80109">
        <w:rPr>
          <w:rFonts w:ascii="Times New Roman" w:hAnsi="Times New Roman"/>
          <w:color w:val="000000"/>
          <w:sz w:val="28"/>
          <w:lang w:val="ru-RU"/>
        </w:rPr>
        <w:t>омов и молекул, моль вещества, молярная масса, получение наноматериалов,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14:paraId="79DC8EC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География: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вла</w:t>
      </w:r>
      <w:r w:rsidRPr="00F80109">
        <w:rPr>
          <w:rFonts w:ascii="Times New Roman" w:hAnsi="Times New Roman"/>
          <w:color w:val="000000"/>
          <w:sz w:val="28"/>
          <w:lang w:val="ru-RU"/>
        </w:rPr>
        <w:t>жность воздуха, ветры, барометр, термометр.</w:t>
      </w:r>
    </w:p>
    <w:p w14:paraId="1D5E0A7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Технология: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</w:t>
      </w:r>
      <w:r w:rsidRPr="00F80109">
        <w:rPr>
          <w:rFonts w:ascii="Times New Roman" w:hAnsi="Times New Roman"/>
          <w:color w:val="000000"/>
          <w:sz w:val="28"/>
          <w:lang w:val="ru-RU"/>
        </w:rPr>
        <w:t>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</w:t>
      </w:r>
      <w:r w:rsidRPr="00F80109">
        <w:rPr>
          <w:rFonts w:ascii="Times New Roman" w:hAnsi="Times New Roman"/>
          <w:color w:val="000000"/>
          <w:sz w:val="28"/>
          <w:lang w:val="ru-RU"/>
        </w:rPr>
        <w:t>риборов, газоразрядные лампы, полупроводниковые приборы, гальваника.</w:t>
      </w:r>
    </w:p>
    <w:p w14:paraId="3BC4241D" w14:textId="77777777" w:rsidR="009356BD" w:rsidRPr="00F80109" w:rsidRDefault="009356BD">
      <w:pPr>
        <w:spacing w:after="0" w:line="264" w:lineRule="auto"/>
        <w:ind w:left="120"/>
        <w:jc w:val="both"/>
        <w:rPr>
          <w:lang w:val="ru-RU"/>
        </w:rPr>
      </w:pPr>
    </w:p>
    <w:p w14:paraId="6EAA3ECE" w14:textId="77777777" w:rsidR="009356BD" w:rsidRPr="00F80109" w:rsidRDefault="00F312DD">
      <w:pPr>
        <w:spacing w:after="0" w:line="264" w:lineRule="auto"/>
        <w:ind w:left="120"/>
        <w:jc w:val="both"/>
        <w:rPr>
          <w:lang w:val="ru-RU"/>
        </w:rPr>
      </w:pPr>
      <w:bookmarkStart w:id="9" w:name="_Hlk176885991"/>
      <w:r w:rsidRPr="00F8010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14384F9D" w14:textId="77777777" w:rsidR="009356BD" w:rsidRPr="00F80109" w:rsidRDefault="009356BD">
      <w:pPr>
        <w:spacing w:after="0" w:line="264" w:lineRule="auto"/>
        <w:ind w:left="120"/>
        <w:jc w:val="both"/>
        <w:rPr>
          <w:lang w:val="ru-RU"/>
        </w:rPr>
      </w:pPr>
    </w:p>
    <w:p w14:paraId="4F52E75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14:paraId="3A82D6D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4. Магнитное поле.</w:t>
      </w:r>
    </w:p>
    <w:p w14:paraId="4879D4B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Взаимодействие постоянных магнитов и проводников с током. Магнитное поле. Вектор магнитной индукции. Принцип суперпозиции маг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нитных полей. Линии магнитной индукции. </w:t>
      </w:r>
    </w:p>
    <w:p w14:paraId="04E1868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 (прямого проводника, катушки и кругового витка). Опыт Эрстеда.</w:t>
      </w:r>
    </w:p>
    <w:p w14:paraId="5AF2EF6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Сила Ампера, её направление и модуль.</w:t>
      </w:r>
    </w:p>
    <w:p w14:paraId="34D69CF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Сила Лоренца, её направление и модуль. Движение заряженной частицы в однородном </w:t>
      </w:r>
      <w:r w:rsidRPr="00F80109">
        <w:rPr>
          <w:rFonts w:ascii="Times New Roman" w:hAnsi="Times New Roman"/>
          <w:color w:val="000000"/>
          <w:sz w:val="28"/>
          <w:lang w:val="ru-RU"/>
        </w:rPr>
        <w:t>магнитном поле. Работа силы Лоренца.</w:t>
      </w:r>
    </w:p>
    <w:p w14:paraId="28501D6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Магнитное поле в веществе. Ферромагнетики, пара- и диамагнетики.</w:t>
      </w:r>
    </w:p>
    <w:p w14:paraId="2483B27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Технические устройства и технологические процессы: применение постоянных магнитов, электромагнитов, тестер-мультиметр, электродвигатель Якоби, ускорители </w:t>
      </w:r>
      <w:r w:rsidRPr="00F80109">
        <w:rPr>
          <w:rFonts w:ascii="Times New Roman" w:hAnsi="Times New Roman"/>
          <w:color w:val="000000"/>
          <w:sz w:val="28"/>
          <w:lang w:val="ru-RU"/>
        </w:rPr>
        <w:t>элементарных частиц.</w:t>
      </w:r>
    </w:p>
    <w:p w14:paraId="6B62106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C1B96A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Картина линий индукции магнитного поля полосового и подковообразного постоянных магнитов. </w:t>
      </w:r>
    </w:p>
    <w:p w14:paraId="396F8C1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Картина линий магнитной индукции поля длинного прямого проводника и замкнутого кольцевого проводника, катушки с током.</w:t>
      </w:r>
    </w:p>
    <w:p w14:paraId="075D244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14:paraId="1B45387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14:paraId="49941F6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14:paraId="5286452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Наблюдение движения пучка электронов в магнитном поле.</w:t>
      </w:r>
    </w:p>
    <w:p w14:paraId="0418D27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Принцип действия электроизмерительного прибора магнитоэлектрической системы. </w:t>
      </w:r>
    </w:p>
    <w:p w14:paraId="474F40D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</w:t>
      </w: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абораторные работы, практикум.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77BD5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магнитного поля постоянных магнитов.</w:t>
      </w:r>
    </w:p>
    <w:p w14:paraId="7AA6A94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свойств ферромагнетиков.</w:t>
      </w:r>
    </w:p>
    <w:p w14:paraId="66B84B3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14:paraId="4729D80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Измерение силы Ампера.</w:t>
      </w:r>
    </w:p>
    <w:p w14:paraId="2B51E2C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Изучение зависимости силы Ампера от силы тока. </w:t>
      </w:r>
    </w:p>
    <w:p w14:paraId="7F75E2C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Опред</w:t>
      </w:r>
      <w:r w:rsidRPr="00F80109">
        <w:rPr>
          <w:rFonts w:ascii="Times New Roman" w:hAnsi="Times New Roman"/>
          <w:color w:val="000000"/>
          <w:sz w:val="28"/>
          <w:lang w:val="ru-RU"/>
        </w:rPr>
        <w:t>еление магнитной индукции на основе измерения силы Ампера.</w:t>
      </w:r>
    </w:p>
    <w:p w14:paraId="6888E69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5. Электромагнитная индукция.</w:t>
      </w:r>
    </w:p>
    <w:p w14:paraId="670439C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</w:t>
      </w:r>
      <w:r w:rsidRPr="00F80109">
        <w:rPr>
          <w:rFonts w:ascii="Times New Roman" w:hAnsi="Times New Roman"/>
          <w:color w:val="000000"/>
          <w:sz w:val="28"/>
          <w:lang w:val="ru-RU"/>
        </w:rPr>
        <w:t>.</w:t>
      </w:r>
    </w:p>
    <w:p w14:paraId="282A57B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ЭДС индукции в проводнике, движущемся в однородном магнитном поле.</w:t>
      </w:r>
    </w:p>
    <w:p w14:paraId="7B741D6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14:paraId="309930B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Индуктивность. Катушка индуктивности в цепи постоянного тока. Явление самоиндукции. ЭДС самоиндукции. </w:t>
      </w:r>
    </w:p>
    <w:p w14:paraId="7FEFBC9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14:paraId="2B21F4D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14:paraId="50B9F6B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Техни</w:t>
      </w:r>
      <w:r w:rsidRPr="00F80109">
        <w:rPr>
          <w:rFonts w:ascii="Times New Roman" w:hAnsi="Times New Roman"/>
          <w:color w:val="000000"/>
          <w:sz w:val="28"/>
          <w:lang w:val="ru-RU"/>
        </w:rPr>
        <w:t>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14:paraId="093B20A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3C5F78E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Наблюдение явления электромагнитной индукции.</w:t>
      </w:r>
    </w:p>
    <w:p w14:paraId="35AE53D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зависимости ЭДС индукции от скорости изменен</w:t>
      </w:r>
      <w:r w:rsidRPr="00F80109">
        <w:rPr>
          <w:rFonts w:ascii="Times New Roman" w:hAnsi="Times New Roman"/>
          <w:color w:val="000000"/>
          <w:sz w:val="28"/>
          <w:lang w:val="ru-RU"/>
        </w:rPr>
        <w:t>ия магнитного потока.</w:t>
      </w:r>
    </w:p>
    <w:p w14:paraId="7BD4419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Правило Ленца.</w:t>
      </w:r>
    </w:p>
    <w:p w14:paraId="18E524C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Падение магнита в алюминиевой (медной) трубе.</w:t>
      </w:r>
    </w:p>
    <w:p w14:paraId="29C1E2D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14:paraId="0E28B43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зависимости ЭДС самоиндукции от скорости изменения силы тока в цепи.</w:t>
      </w:r>
    </w:p>
    <w:p w14:paraId="4A97695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DB11F0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электромагнитной индукции. </w:t>
      </w:r>
    </w:p>
    <w:p w14:paraId="7EFF082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Определение индукции вихревого магнитного поля.</w:t>
      </w:r>
    </w:p>
    <w:p w14:paraId="18E8D97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явления самоиндукции.</w:t>
      </w:r>
    </w:p>
    <w:p w14:paraId="37EBC30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Сборка модели электромагнитного генератора.</w:t>
      </w:r>
    </w:p>
    <w:p w14:paraId="6AA50B9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волны.</w:t>
      </w:r>
    </w:p>
    <w:p w14:paraId="58B9FD2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колебания.</w:t>
      </w:r>
    </w:p>
    <w:p w14:paraId="72320A4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Колебательная </w:t>
      </w:r>
      <w:r w:rsidRPr="00F80109">
        <w:rPr>
          <w:rFonts w:ascii="Times New Roman" w:hAnsi="Times New Roman"/>
          <w:color w:val="000000"/>
          <w:sz w:val="28"/>
          <w:lang w:val="ru-RU"/>
        </w:rPr>
        <w:t>система. Свободные колебания.</w:t>
      </w:r>
    </w:p>
    <w:p w14:paraId="04C10D5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энергетического и кинематического опи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сания. </w:t>
      </w:r>
    </w:p>
    <w:p w14:paraId="7D29FB2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14:paraId="4E94EF9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Период и частота колебаний. Период малых свободных колебаний математического маятника. Период свободных колебаний пружинного ма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ятника. </w:t>
      </w:r>
    </w:p>
    <w:p w14:paraId="42B9625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14:paraId="5CFE19D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метроном, часы, качели, музыкальные инструменты, с</w:t>
      </w:r>
      <w:r w:rsidRPr="00F80109">
        <w:rPr>
          <w:rFonts w:ascii="Times New Roman" w:hAnsi="Times New Roman"/>
          <w:color w:val="000000"/>
          <w:sz w:val="28"/>
          <w:lang w:val="ru-RU"/>
        </w:rPr>
        <w:t>ейсмограф.</w:t>
      </w:r>
    </w:p>
    <w:p w14:paraId="1B331BF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12C47CB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Запись колебательного движения.</w:t>
      </w:r>
    </w:p>
    <w:p w14:paraId="16F0615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Наблюдение независимости периода малых колебаний груза на нити от амплитуды. </w:t>
      </w:r>
    </w:p>
    <w:p w14:paraId="1ED3856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Исследование затухающих колебаний и зависимости периода свободных колебаний от сопротивления. </w:t>
      </w:r>
    </w:p>
    <w:p w14:paraId="33B078E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колебаний гру</w:t>
      </w:r>
      <w:r w:rsidRPr="00F80109">
        <w:rPr>
          <w:rFonts w:ascii="Times New Roman" w:hAnsi="Times New Roman"/>
          <w:color w:val="000000"/>
          <w:sz w:val="28"/>
          <w:lang w:val="ru-RU"/>
        </w:rPr>
        <w:t>за на массивной пружине с целью формирования представлений об идеальной модели пружинного маятника.</w:t>
      </w:r>
    </w:p>
    <w:p w14:paraId="141A5B1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Закон сохранения энергии при колебаниях груза на пружине.</w:t>
      </w:r>
    </w:p>
    <w:p w14:paraId="5225EEF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14:paraId="144CDFC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Наблюдение резонанса. </w:t>
      </w:r>
    </w:p>
    <w:p w14:paraId="6432C18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</w:t>
      </w: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аботы, практикум.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A36E37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Измерение периода свободных колебаний нитяного и пружинного маятников.</w:t>
      </w:r>
    </w:p>
    <w:p w14:paraId="76BFE42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Изучение законов движения тела в ходе колебаний на упругом подвесе. </w:t>
      </w:r>
    </w:p>
    <w:p w14:paraId="3AA17DC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Изучение движения нитяного маятника.</w:t>
      </w:r>
    </w:p>
    <w:p w14:paraId="6063C0D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Преобразование энергии в пружинном маятнике.</w:t>
      </w:r>
    </w:p>
    <w:p w14:paraId="6DEAE29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уб</w:t>
      </w:r>
      <w:r w:rsidRPr="00F80109">
        <w:rPr>
          <w:rFonts w:ascii="Times New Roman" w:hAnsi="Times New Roman"/>
          <w:color w:val="000000"/>
          <w:sz w:val="28"/>
          <w:lang w:val="ru-RU"/>
        </w:rPr>
        <w:t>ывания амплитуды затухающих колебаний.</w:t>
      </w:r>
    </w:p>
    <w:p w14:paraId="67044BF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14:paraId="2AE3461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2. Электромагнитные колебания.</w:t>
      </w:r>
    </w:p>
    <w:p w14:paraId="6C04571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Колебательный контур. Свободные электромагнитные колебания в идеальном колебательном контуре. Формула Томсона. Связь амплитуды заряда </w:t>
      </w:r>
      <w:r w:rsidRPr="00F80109">
        <w:rPr>
          <w:rFonts w:ascii="Times New Roman" w:hAnsi="Times New Roman"/>
          <w:color w:val="000000"/>
          <w:sz w:val="28"/>
          <w:lang w:val="ru-RU"/>
        </w:rPr>
        <w:t>конденсатора с амплитудой силы тока в колебательном контуре.</w:t>
      </w:r>
    </w:p>
    <w:p w14:paraId="7D8CECE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Закон сохранения энергии в идеальном колебательном контуре.</w:t>
      </w:r>
    </w:p>
    <w:p w14:paraId="226A6AD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14:paraId="6792524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Переменный ток. Мощность переменного тока. Амплитудное </w:t>
      </w:r>
      <w:r w:rsidRPr="00F80109">
        <w:rPr>
          <w:rFonts w:ascii="Times New Roman" w:hAnsi="Times New Roman"/>
          <w:color w:val="000000"/>
          <w:sz w:val="28"/>
          <w:lang w:val="ru-RU"/>
        </w:rPr>
        <w:t>и действующее значение силы тока и напряжения при различной форме зависимости переменного тока от времени.</w:t>
      </w:r>
    </w:p>
    <w:p w14:paraId="736AB41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</w:t>
      </w:r>
      <w:r w:rsidRPr="00F80109">
        <w:rPr>
          <w:rFonts w:ascii="Times New Roman" w:hAnsi="Times New Roman"/>
          <w:color w:val="000000"/>
          <w:sz w:val="28"/>
          <w:lang w:val="ru-RU"/>
        </w:rPr>
        <w:t>ений.</w:t>
      </w:r>
    </w:p>
    <w:p w14:paraId="5F8C022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14:paraId="193BF26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Экологические риски при производстве электроэнергии. Культура использования электроэнергии в повседневной жизни. </w:t>
      </w:r>
    </w:p>
    <w:p w14:paraId="2BD0326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электрический звонок, генератор переменного тока, линии электропередач.</w:t>
      </w:r>
    </w:p>
    <w:p w14:paraId="6D29E44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7B27F36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14:paraId="46B18E7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Зависимость частоты свободных колебаний от индуктивности и ёмкости контура.</w:t>
      </w:r>
    </w:p>
    <w:p w14:paraId="24B308D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Осциллограммы электромагнитных колебаний.</w:t>
      </w:r>
    </w:p>
    <w:p w14:paraId="03667D3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Генератор нез</w:t>
      </w:r>
      <w:r w:rsidRPr="00F80109">
        <w:rPr>
          <w:rFonts w:ascii="Times New Roman" w:hAnsi="Times New Roman"/>
          <w:color w:val="000000"/>
          <w:sz w:val="28"/>
          <w:lang w:val="ru-RU"/>
        </w:rPr>
        <w:t>атухающих электромагнитных колебаний.</w:t>
      </w:r>
    </w:p>
    <w:p w14:paraId="0DDD81E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Модель электромагнитного генератора.</w:t>
      </w:r>
    </w:p>
    <w:p w14:paraId="05CDC1E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Вынужденные синусоидальные колебания.</w:t>
      </w:r>
    </w:p>
    <w:p w14:paraId="41958BB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Резистор, катушка индуктивности и конденсатор в цепи переменного тока.</w:t>
      </w:r>
    </w:p>
    <w:p w14:paraId="211DFDE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Резонанс при последовательном соединении резистора, катушки </w:t>
      </w:r>
      <w:r w:rsidRPr="00F80109">
        <w:rPr>
          <w:rFonts w:ascii="Times New Roman" w:hAnsi="Times New Roman"/>
          <w:color w:val="000000"/>
          <w:sz w:val="28"/>
          <w:lang w:val="ru-RU"/>
        </w:rPr>
        <w:t>индуктивности и конденсатора.</w:t>
      </w:r>
    </w:p>
    <w:p w14:paraId="16A1EAD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Устройство и принцип действия трансформатора.</w:t>
      </w:r>
    </w:p>
    <w:p w14:paraId="5CBA4FB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Модель линии электропередачи.</w:t>
      </w:r>
    </w:p>
    <w:p w14:paraId="7290AF4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3A1903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Изучение трансформатора.</w:t>
      </w:r>
    </w:p>
    <w:p w14:paraId="58272C6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переменного тока через последовательно соединённые кон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денсатор, катушку и резистор. </w:t>
      </w:r>
    </w:p>
    <w:p w14:paraId="71E0619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Наблюдение электромагнитного резонанса. </w:t>
      </w:r>
    </w:p>
    <w:p w14:paraId="480D7BD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Исследование работы источников света в цепи переменного тока. </w:t>
      </w:r>
    </w:p>
    <w:p w14:paraId="485566D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3. Механические и электромагнитные волны.</w:t>
      </w:r>
    </w:p>
    <w:p w14:paraId="0F56F74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Механические волны, условия их распространения. Поперечные и продольные во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лны. Период, скорость распространения и длина волны. Свойства механических волн: отражение, преломление, интерференция и дифракция. </w:t>
      </w:r>
    </w:p>
    <w:p w14:paraId="16587ED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14:paraId="5C05B14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Шумовое загрязнение окружающей среды.</w:t>
      </w:r>
    </w:p>
    <w:p w14:paraId="616DCD3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Электромагнитные </w:t>
      </w:r>
      <w:r w:rsidRPr="00F80109">
        <w:rPr>
          <w:rFonts w:ascii="Times New Roman" w:hAnsi="Times New Roman"/>
          <w:color w:val="000000"/>
          <w:sz w:val="28"/>
          <w:lang w:val="ru-RU"/>
        </w:rPr>
        <w:t>волны. Условия излучения электромагнитных волн. Взаимная ориентация векторов в электромагнитной волне.</w:t>
      </w:r>
    </w:p>
    <w:p w14:paraId="4C66EFE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Свойства электромагнитных волн: отражение, преломление, поляризация, интерференция и дифракция. </w:t>
      </w:r>
    </w:p>
    <w:p w14:paraId="240E55D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волн в технике и быту.</w:t>
      </w:r>
    </w:p>
    <w:p w14:paraId="5500330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14:paraId="03B1B10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14:paraId="52E09F6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практическое применение: музыкальные инструменты, радар, радиоприёмник, телевизор, антенна, телефон, СВЧ-печь, </w:t>
      </w:r>
      <w:r w:rsidRPr="00F80109">
        <w:rPr>
          <w:rFonts w:ascii="Times New Roman" w:hAnsi="Times New Roman"/>
          <w:color w:val="000000"/>
          <w:sz w:val="28"/>
          <w:lang w:val="ru-RU"/>
        </w:rPr>
        <w:t>ультразвуковая диагностика в технике и медицине.</w:t>
      </w:r>
    </w:p>
    <w:p w14:paraId="0E4FE7B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A7850C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14:paraId="64BF0C0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14:paraId="103E25F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Зависимость длины волны от частоты колебаний.</w:t>
      </w:r>
    </w:p>
    <w:p w14:paraId="3B42528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</w:t>
      </w:r>
      <w:r w:rsidRPr="00F80109">
        <w:rPr>
          <w:rFonts w:ascii="Times New Roman" w:hAnsi="Times New Roman"/>
          <w:color w:val="000000"/>
          <w:sz w:val="28"/>
          <w:lang w:val="ru-RU"/>
        </w:rPr>
        <w:t>олн.</w:t>
      </w:r>
    </w:p>
    <w:p w14:paraId="7A643BC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14:paraId="72558F5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Акустический резонанс.</w:t>
      </w:r>
    </w:p>
    <w:p w14:paraId="5767EA6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Свойства ультразвука и его применение.</w:t>
      </w:r>
    </w:p>
    <w:p w14:paraId="4898FC8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14:paraId="301D02A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свойств электромагнитных волн: отражен</w:t>
      </w:r>
      <w:r w:rsidRPr="00F80109">
        <w:rPr>
          <w:rFonts w:ascii="Times New Roman" w:hAnsi="Times New Roman"/>
          <w:color w:val="000000"/>
          <w:sz w:val="28"/>
          <w:lang w:val="ru-RU"/>
        </w:rPr>
        <w:t>ие, преломление, поляризация, дифракция, интерференция.</w:t>
      </w:r>
    </w:p>
    <w:p w14:paraId="63FC070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Обнаружение инфракрасного и ультрафиолетового излучений.</w:t>
      </w:r>
    </w:p>
    <w:p w14:paraId="56A583A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6B7C8A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Изучение параметров звуковой волны.</w:t>
      </w:r>
    </w:p>
    <w:p w14:paraId="739875B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Изучение распространения звуковых волн в замкнуто</w:t>
      </w:r>
      <w:r w:rsidRPr="00F80109">
        <w:rPr>
          <w:rFonts w:ascii="Times New Roman" w:hAnsi="Times New Roman"/>
          <w:color w:val="000000"/>
          <w:sz w:val="28"/>
          <w:lang w:val="ru-RU"/>
        </w:rPr>
        <w:t>м пространстве.</w:t>
      </w:r>
    </w:p>
    <w:p w14:paraId="3AE9EF2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4. Оптика.</w:t>
      </w:r>
    </w:p>
    <w:p w14:paraId="3B87E7F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14:paraId="67DA7E7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14:paraId="44327A9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Преломление света. Законы п</w:t>
      </w:r>
      <w:r w:rsidRPr="00F80109">
        <w:rPr>
          <w:rFonts w:ascii="Times New Roman" w:hAnsi="Times New Roman"/>
          <w:color w:val="000000"/>
          <w:sz w:val="28"/>
          <w:lang w:val="ru-RU"/>
        </w:rPr>
        <w:t>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14:paraId="5F96BBA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Ход лучей в призме. Дисперсия све</w:t>
      </w:r>
      <w:r w:rsidRPr="00F80109">
        <w:rPr>
          <w:rFonts w:ascii="Times New Roman" w:hAnsi="Times New Roman"/>
          <w:color w:val="000000"/>
          <w:sz w:val="28"/>
          <w:lang w:val="ru-RU"/>
        </w:rPr>
        <w:t>та. Сложный состав белого света. Цвет.</w:t>
      </w:r>
    </w:p>
    <w:p w14:paraId="34A95DE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Полное внутреннее отражение. Предельный угол полного внутреннего отражения.</w:t>
      </w:r>
    </w:p>
    <w:p w14:paraId="6084C3F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Собирающие и рассеивающие линзы. Тонкая линза. Фокусное расстояние и оптическая сила тонкой линзы. Зависимость фокусного расстояния тонкой </w:t>
      </w:r>
      <w:r w:rsidRPr="00F80109">
        <w:rPr>
          <w:rFonts w:ascii="Times New Roman" w:hAnsi="Times New Roman"/>
          <w:color w:val="000000"/>
          <w:sz w:val="28"/>
          <w:lang w:val="ru-RU"/>
        </w:rPr>
        <w:t>сферической линзы от её геометрии и относительного показателя преломления.</w:t>
      </w:r>
    </w:p>
    <w:p w14:paraId="605E61B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Формула тонкой линзы. Увеличение, даваемое линзой.</w:t>
      </w:r>
    </w:p>
    <w:p w14:paraId="1FD6E5B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системах. </w:t>
      </w:r>
    </w:p>
    <w:p w14:paraId="1238A27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Оптические приборы. Разрешающая способность. Глаз как оптическая система.</w:t>
      </w:r>
    </w:p>
    <w:p w14:paraId="21BC523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Предел</w:t>
      </w:r>
      <w:r w:rsidRPr="00F80109">
        <w:rPr>
          <w:rFonts w:ascii="Times New Roman" w:hAnsi="Times New Roman"/>
          <w:color w:val="000000"/>
          <w:sz w:val="28"/>
          <w:lang w:val="ru-RU"/>
        </w:rPr>
        <w:t>ы применимости геометрической оптики.</w:t>
      </w:r>
    </w:p>
    <w:p w14:paraId="50AA01C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картине от двух когерентных источников. Примеры классических интерференционных схем.</w:t>
      </w:r>
    </w:p>
    <w:p w14:paraId="251349A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Дифракция </w:t>
      </w:r>
      <w:r w:rsidRPr="00F80109">
        <w:rPr>
          <w:rFonts w:ascii="Times New Roman" w:hAnsi="Times New Roman"/>
          <w:color w:val="000000"/>
          <w:sz w:val="28"/>
          <w:lang w:val="ru-RU"/>
        </w:rPr>
        <w:t>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14:paraId="6FFD1FA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14:paraId="5CB4F66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очки, лупа, перископ, фотоаппарат, микроскоп, проекцион</w:t>
      </w:r>
      <w:r w:rsidRPr="00F80109">
        <w:rPr>
          <w:rFonts w:ascii="Times New Roman" w:hAnsi="Times New Roman"/>
          <w:color w:val="000000"/>
          <w:sz w:val="28"/>
          <w:lang w:val="ru-RU"/>
        </w:rPr>
        <w:t>ный аппарат, просветление оптики, волоконная оптика, дифракционная решётка.</w:t>
      </w:r>
    </w:p>
    <w:p w14:paraId="255EB7F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3DC589E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Законы отражения света. </w:t>
      </w:r>
    </w:p>
    <w:p w14:paraId="5E483BB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преломления света. </w:t>
      </w:r>
    </w:p>
    <w:p w14:paraId="142771F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Наблюдение полного внутреннего отражения. Модель световода.</w:t>
      </w:r>
    </w:p>
    <w:p w14:paraId="484BB0B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хода световых пучков через плоскопа</w:t>
      </w:r>
      <w:r w:rsidRPr="00F80109">
        <w:rPr>
          <w:rFonts w:ascii="Times New Roman" w:hAnsi="Times New Roman"/>
          <w:color w:val="000000"/>
          <w:sz w:val="28"/>
          <w:lang w:val="ru-RU"/>
        </w:rPr>
        <w:t>раллельную пластину и призму.</w:t>
      </w:r>
    </w:p>
    <w:p w14:paraId="1AC7988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14:paraId="76342FE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14:paraId="4B1F03E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14:paraId="7FE6150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Наблюдение цветов тонких плёнок.</w:t>
      </w:r>
    </w:p>
    <w:p w14:paraId="38C1926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14:paraId="751A196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Изучение дифракционной решётки. </w:t>
      </w:r>
    </w:p>
    <w:p w14:paraId="054DC07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Наблюдение дифракционного с</w:t>
      </w:r>
      <w:r w:rsidRPr="00F80109">
        <w:rPr>
          <w:rFonts w:ascii="Times New Roman" w:hAnsi="Times New Roman"/>
          <w:color w:val="000000"/>
          <w:sz w:val="28"/>
          <w:lang w:val="ru-RU"/>
        </w:rPr>
        <w:t>пектра.</w:t>
      </w:r>
    </w:p>
    <w:p w14:paraId="12DE524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14:paraId="76064F1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14:paraId="6B15307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Применение поляроидов для изучения механических напряжений.</w:t>
      </w:r>
    </w:p>
    <w:p w14:paraId="26F25DD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05E12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Измерение показателя преломления стекла. </w:t>
      </w:r>
    </w:p>
    <w:p w14:paraId="6B9AB6C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зависимости фоку</w:t>
      </w:r>
      <w:r w:rsidRPr="00F80109">
        <w:rPr>
          <w:rFonts w:ascii="Times New Roman" w:hAnsi="Times New Roman"/>
          <w:color w:val="000000"/>
          <w:sz w:val="28"/>
          <w:lang w:val="ru-RU"/>
        </w:rPr>
        <w:t>сного расстояния от вещества (на примере жидких линз).</w:t>
      </w:r>
    </w:p>
    <w:p w14:paraId="29620F6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Измерение фокусного расстояния рассеивающих линз.</w:t>
      </w:r>
    </w:p>
    <w:p w14:paraId="31F60E6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плоского зеркала и линзы.</w:t>
      </w:r>
    </w:p>
    <w:p w14:paraId="479273E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двух линз.</w:t>
      </w:r>
    </w:p>
    <w:p w14:paraId="58756ED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Конструирование телескопических систем. </w:t>
      </w:r>
    </w:p>
    <w:p w14:paraId="2C2AD71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Наблюдение дифракции, интерференции и поляризации света.</w:t>
      </w:r>
    </w:p>
    <w:p w14:paraId="028B9B0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Изучение поляризации света, отражённого от поверхности диэлектрика.</w:t>
      </w:r>
    </w:p>
    <w:p w14:paraId="40C6279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Изучение интерференции лазерного излучения на двух щелях.</w:t>
      </w:r>
    </w:p>
    <w:p w14:paraId="0CE8B3F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Наблюдение дисперсии.</w:t>
      </w:r>
    </w:p>
    <w:p w14:paraId="564D678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Наблюдение и исследование дифракционного спектра.</w:t>
      </w:r>
    </w:p>
    <w:p w14:paraId="728A24A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</w:t>
      </w:r>
      <w:r w:rsidRPr="00F80109">
        <w:rPr>
          <w:rFonts w:ascii="Times New Roman" w:hAnsi="Times New Roman"/>
          <w:color w:val="000000"/>
          <w:sz w:val="28"/>
          <w:lang w:val="ru-RU"/>
        </w:rPr>
        <w:t>змерение длины световой волны.</w:t>
      </w:r>
    </w:p>
    <w:p w14:paraId="38ACD66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Получение спектра излучения светодиода при помощи дифракционной решётки.</w:t>
      </w:r>
    </w:p>
    <w:p w14:paraId="59A964F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относительности.</w:t>
      </w:r>
    </w:p>
    <w:p w14:paraId="529318C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относительности.</w:t>
      </w:r>
    </w:p>
    <w:p w14:paraId="702A0A8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14:paraId="17E258B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14:paraId="6171907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</w:t>
      </w:r>
      <w:r w:rsidRPr="00F80109">
        <w:rPr>
          <w:rFonts w:ascii="Times New Roman" w:hAnsi="Times New Roman"/>
          <w:color w:val="000000"/>
          <w:sz w:val="28"/>
          <w:lang w:val="ru-RU"/>
        </w:rPr>
        <w:t>ергия покоя.</w:t>
      </w:r>
    </w:p>
    <w:p w14:paraId="5CC0CD7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спутниковые приёмники, ускорители заряженных частиц.</w:t>
      </w:r>
    </w:p>
    <w:p w14:paraId="6B9862E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Ученический эксперимент, лабораторные работы, практикум. </w:t>
      </w:r>
    </w:p>
    <w:p w14:paraId="5017ACC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Определение импульса и энергии релятивистских частиц (по фотографиям треков заряж</w:t>
      </w:r>
      <w:r w:rsidRPr="00F80109">
        <w:rPr>
          <w:rFonts w:ascii="Times New Roman" w:hAnsi="Times New Roman"/>
          <w:color w:val="000000"/>
          <w:sz w:val="28"/>
          <w:lang w:val="ru-RU"/>
        </w:rPr>
        <w:t>енных частиц в магнитном поле).</w:t>
      </w:r>
    </w:p>
    <w:p w14:paraId="374C659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физика.</w:t>
      </w:r>
    </w:p>
    <w:p w14:paraId="08E187F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1. Корпускулярно-волновой дуализм.</w:t>
      </w:r>
    </w:p>
    <w:p w14:paraId="4F2A57E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Равновесное тепловое излучение (излучение абсолютно чёрного тела). Закон смещения Вина. Гипотеза Планка о квантах.</w:t>
      </w:r>
    </w:p>
    <w:p w14:paraId="267B7A8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Фотоны. Энергия и импульс фотона.</w:t>
      </w:r>
    </w:p>
    <w:p w14:paraId="6A189B0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Фотоэфф</w:t>
      </w:r>
      <w:r w:rsidRPr="00F80109">
        <w:rPr>
          <w:rFonts w:ascii="Times New Roman" w:hAnsi="Times New Roman"/>
          <w:color w:val="000000"/>
          <w:sz w:val="28"/>
          <w:lang w:val="ru-RU"/>
        </w:rPr>
        <w:t>ект. Опыты А. Г. Столетова. Законы фотоэффекта. Уравнение Эйнштейна для фотоэффекта. «Красная граница» фотоэффекта.</w:t>
      </w:r>
    </w:p>
    <w:p w14:paraId="4D0063C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Давление света (в частности, давление света на абсолютно поглощающую и абсолютно отражающую поверхность). Опыты П. Н. Лебедева.</w:t>
      </w:r>
    </w:p>
    <w:p w14:paraId="2300123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Волновые сво</w:t>
      </w:r>
      <w:r w:rsidRPr="00F80109">
        <w:rPr>
          <w:rFonts w:ascii="Times New Roman" w:hAnsi="Times New Roman"/>
          <w:color w:val="000000"/>
          <w:sz w:val="28"/>
          <w:lang w:val="ru-RU"/>
        </w:rPr>
        <w:t>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кристаллах.</w:t>
      </w:r>
    </w:p>
    <w:p w14:paraId="54C7DB2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Специфика измерений в микромире. Соотношения неопределённостей Гейзенберга.</w:t>
      </w:r>
    </w:p>
    <w:p w14:paraId="122EC40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Техническ</w:t>
      </w:r>
      <w:r w:rsidRPr="00F80109">
        <w:rPr>
          <w:rFonts w:ascii="Times New Roman" w:hAnsi="Times New Roman"/>
          <w:color w:val="000000"/>
          <w:sz w:val="28"/>
          <w:lang w:val="ru-RU"/>
        </w:rPr>
        <w:t>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14:paraId="2723131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07A11FD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14:paraId="4B4E7E6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законов внешнего фотоэффекта.</w:t>
      </w:r>
    </w:p>
    <w:p w14:paraId="1D54EBD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Исследование </w:t>
      </w:r>
      <w:r w:rsidRPr="00F80109">
        <w:rPr>
          <w:rFonts w:ascii="Times New Roman" w:hAnsi="Times New Roman"/>
          <w:color w:val="000000"/>
          <w:sz w:val="28"/>
          <w:lang w:val="ru-RU"/>
        </w:rPr>
        <w:t>зависимости сопротивления полупроводников от освещённости.</w:t>
      </w:r>
    </w:p>
    <w:p w14:paraId="5DE8ABE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14:paraId="4217FFC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14:paraId="2DBD6CD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14:paraId="57050FE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фоторезистора.</w:t>
      </w:r>
    </w:p>
    <w:p w14:paraId="783FF9A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Измерение постоянной Планка на основе исследования фотоэффекта.</w:t>
      </w:r>
    </w:p>
    <w:p w14:paraId="4959EC6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завис</w:t>
      </w:r>
      <w:r w:rsidRPr="00F80109">
        <w:rPr>
          <w:rFonts w:ascii="Times New Roman" w:hAnsi="Times New Roman"/>
          <w:color w:val="000000"/>
          <w:sz w:val="28"/>
          <w:lang w:val="ru-RU"/>
        </w:rPr>
        <w:t>имости силы тока через светодиод от напряжения.</w:t>
      </w:r>
    </w:p>
    <w:p w14:paraId="19CF698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2. Физика атома.</w:t>
      </w:r>
    </w:p>
    <w:p w14:paraId="450F999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Опыты по исследованию строения атома. Планетарная модель атома Резерфорда.</w:t>
      </w:r>
    </w:p>
    <w:p w14:paraId="0284D96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Постулаты Бора. Излучение и поглощение фотонов при переходе атома с одного уровня энергии на другой.</w:t>
      </w:r>
    </w:p>
    <w:p w14:paraId="3D95153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Виды спект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ров. Спектр уровней энергии атома водорода. </w:t>
      </w:r>
    </w:p>
    <w:p w14:paraId="1B5ACB4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Спонтанное и вынужденное излучение света. Лазер.</w:t>
      </w:r>
    </w:p>
    <w:p w14:paraId="053612E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спектральный анализ (спектроскоп), лазер, квантовый компьютер.</w:t>
      </w:r>
    </w:p>
    <w:p w14:paraId="0680F2A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1BE9C15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14:paraId="71ABFEA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</w:t>
      </w:r>
      <w:r w:rsidRPr="00F80109">
        <w:rPr>
          <w:rFonts w:ascii="Times New Roman" w:hAnsi="Times New Roman"/>
          <w:color w:val="000000"/>
          <w:sz w:val="28"/>
          <w:lang w:val="ru-RU"/>
        </w:rPr>
        <w:t>е линейчатых спектров.</w:t>
      </w:r>
    </w:p>
    <w:p w14:paraId="6E561048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Устройство и действие счётчика ионизирующих частиц.</w:t>
      </w:r>
    </w:p>
    <w:p w14:paraId="76BB877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Определение длины волны лазерного излучения.</w:t>
      </w:r>
    </w:p>
    <w:p w14:paraId="13492DC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96D4E9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14:paraId="716D760F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Исследование спектра разреженного атомарного </w:t>
      </w:r>
      <w:r w:rsidRPr="00F80109">
        <w:rPr>
          <w:rFonts w:ascii="Times New Roman" w:hAnsi="Times New Roman"/>
          <w:color w:val="000000"/>
          <w:sz w:val="28"/>
          <w:lang w:val="ru-RU"/>
        </w:rPr>
        <w:t>водорода и измерение постоянной Ридберга.</w:t>
      </w:r>
    </w:p>
    <w:p w14:paraId="0F57111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Тема 3. Физика атомного ядра и элементарных частиц.</w:t>
      </w:r>
    </w:p>
    <w:p w14:paraId="1A36772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Нуклонная модель ядра Гейзенберга–Иваненко. Заряд ядра. Массовое число ядра. Изотопы.</w:t>
      </w:r>
    </w:p>
    <w:p w14:paraId="3685823C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Радиоактивность. Альфа-распад. Электронный и позитронный бета-распад. Гамма-</w:t>
      </w:r>
      <w:r w:rsidRPr="00F80109">
        <w:rPr>
          <w:rFonts w:ascii="Times New Roman" w:hAnsi="Times New Roman"/>
          <w:color w:val="000000"/>
          <w:sz w:val="28"/>
          <w:lang w:val="ru-RU"/>
        </w:rPr>
        <w:t>излучение.</w:t>
      </w:r>
    </w:p>
    <w:p w14:paraId="3AE20FB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</w:r>
    </w:p>
    <w:p w14:paraId="0D80AF4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14:paraId="1CCFFBB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14:paraId="71F7C68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Методы регистрации и исследования элементарных частиц. </w:t>
      </w:r>
    </w:p>
    <w:p w14:paraId="49876A2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Барионы, мезо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ны и лептоны. Представление о Стандартной модели. Кварк-глюонная модель адронов. </w:t>
      </w:r>
    </w:p>
    <w:p w14:paraId="6B01316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Физика за пределами Стандартной модели. Тёмная материя и тёмная энергия.</w:t>
      </w:r>
    </w:p>
    <w:p w14:paraId="27D18D05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Единство физической картины мира.</w:t>
      </w:r>
    </w:p>
    <w:p w14:paraId="2D1BC6A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дозиметр, камера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Вильсона, ядерный реактор, термоядерный реактор, атомная бомба, магнитно-резонансная томография.</w:t>
      </w:r>
    </w:p>
    <w:p w14:paraId="1DA15D6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288CC4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14:paraId="6511787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Исследование радиоактивного фона с использовани</w:t>
      </w:r>
      <w:r w:rsidRPr="00F80109">
        <w:rPr>
          <w:rFonts w:ascii="Times New Roman" w:hAnsi="Times New Roman"/>
          <w:color w:val="000000"/>
          <w:sz w:val="28"/>
          <w:lang w:val="ru-RU"/>
        </w:rPr>
        <w:t>ем дозиметра.</w:t>
      </w:r>
    </w:p>
    <w:p w14:paraId="6A4646D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Изучение поглощения бета-частиц алюминием.</w:t>
      </w:r>
    </w:p>
    <w:p w14:paraId="2517898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астрофизики.</w:t>
      </w:r>
    </w:p>
    <w:p w14:paraId="130301F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</w:r>
    </w:p>
    <w:p w14:paraId="756E397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Ме</w:t>
      </w:r>
      <w:r w:rsidRPr="00F80109">
        <w:rPr>
          <w:rFonts w:ascii="Times New Roman" w:hAnsi="Times New Roman"/>
          <w:color w:val="000000"/>
          <w:sz w:val="28"/>
          <w:lang w:val="ru-RU"/>
        </w:rPr>
        <w:t>тоды астрономических исследований. Современные оптические телескопы, радиотелескопы, внеатмосферная астрономия.</w:t>
      </w:r>
    </w:p>
    <w:p w14:paraId="20A0606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14:paraId="43A024B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14:paraId="71AD68A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Солнце. Солнечная активность. Источник энергии Со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лнца и звёзд. </w:t>
      </w:r>
    </w:p>
    <w:p w14:paraId="2493D4C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представления о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происхождении и эволюции Солнца и звёзд. Этапы жизни звёзд.</w:t>
      </w:r>
    </w:p>
    <w:p w14:paraId="5656027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14:paraId="3CA8C5CD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</w:t>
      </w:r>
      <w:r w:rsidRPr="00F80109">
        <w:rPr>
          <w:rFonts w:ascii="Times New Roman" w:hAnsi="Times New Roman"/>
          <w:color w:val="000000"/>
          <w:sz w:val="28"/>
          <w:lang w:val="ru-RU"/>
        </w:rPr>
        <w:t>гание галактик. Теория Большого взрыва. Реликтовое излучение.</w:t>
      </w:r>
    </w:p>
    <w:p w14:paraId="31B92303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Масштабная структура Вселенной. Метагалактика.</w:t>
      </w:r>
    </w:p>
    <w:p w14:paraId="2681064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14:paraId="3ED9AF20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Ученические наблюдения.</w:t>
      </w:r>
    </w:p>
    <w:p w14:paraId="40202B5A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Наблюдения звёздного неба невооружённым глазом с использованием компьютерных приложений для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определения положения небесных объектов на конкретную дату: основные созвездия Северного полушария и яркие звёзды.</w:t>
      </w:r>
    </w:p>
    <w:p w14:paraId="2D2BF58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туманностей и звёздных скоплений.</w:t>
      </w:r>
    </w:p>
    <w:p w14:paraId="0A775A7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14:paraId="1FD57A7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с использов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анием аналоговых и цифровых измерительных приборов и компьютерных 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датчиковых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 xml:space="preserve"> систем. Абсолютные и относительные погрешности измерений физических величин. Оценка границ погрешностей.</w:t>
      </w:r>
    </w:p>
    <w:p w14:paraId="5BC70F4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</w:t>
      </w:r>
      <w:r w:rsidRPr="00F80109">
        <w:rPr>
          <w:rFonts w:ascii="Times New Roman" w:hAnsi="Times New Roman"/>
          <w:color w:val="000000"/>
          <w:sz w:val="28"/>
          <w:lang w:val="ru-RU"/>
        </w:rPr>
        <w:t>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14:paraId="7EA1E28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повторение.</w:t>
      </w:r>
    </w:p>
    <w:p w14:paraId="237CE0D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Обобщение и систематизация содержания разделов курса «Механика», «Молекулярная физика и </w:t>
      </w:r>
      <w:r w:rsidRPr="00F80109">
        <w:rPr>
          <w:rFonts w:ascii="Times New Roman" w:hAnsi="Times New Roman"/>
          <w:color w:val="000000"/>
          <w:sz w:val="28"/>
          <w:lang w:val="ru-RU"/>
        </w:rPr>
        <w:t>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астрофизики».</w:t>
      </w:r>
    </w:p>
    <w:p w14:paraId="08CA52C7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Роль физики и астрономии в экономической, технологической, социальной и этической сферах </w:t>
      </w:r>
      <w:r w:rsidRPr="00F80109">
        <w:rPr>
          <w:rFonts w:ascii="Times New Roman" w:hAnsi="Times New Roman"/>
          <w:color w:val="000000"/>
          <w:sz w:val="28"/>
          <w:lang w:val="ru-RU"/>
        </w:rPr>
        <w:t>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прогностической функций физической теории, роль физической теории в формировании представлений о физическ</w:t>
      </w:r>
      <w:r w:rsidRPr="00F80109">
        <w:rPr>
          <w:rFonts w:ascii="Times New Roman" w:hAnsi="Times New Roman"/>
          <w:color w:val="000000"/>
          <w:sz w:val="28"/>
          <w:lang w:val="ru-RU"/>
        </w:rPr>
        <w:t>ой картине мира, место физической картины мира в общем ряду современных естественно-научных представлений о природе.</w:t>
      </w:r>
    </w:p>
    <w:p w14:paraId="54D6586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14:paraId="3E099B5E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в 11 классе осуществляется с учётом содержательных межпредметных связей с ку</w:t>
      </w:r>
      <w:r w:rsidRPr="00F80109">
        <w:rPr>
          <w:rFonts w:ascii="Times New Roman" w:hAnsi="Times New Roman"/>
          <w:color w:val="000000"/>
          <w:sz w:val="28"/>
          <w:lang w:val="ru-RU"/>
        </w:rPr>
        <w:t>рсами математики, биологии, химии, географии и технологии.</w:t>
      </w:r>
    </w:p>
    <w:p w14:paraId="119A30FB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понятия,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связанные с изучением методов научного познания: </w:t>
      </w:r>
      <w:r w:rsidRPr="00F80109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</w:t>
      </w:r>
      <w:r w:rsidRPr="00F80109">
        <w:rPr>
          <w:rFonts w:ascii="Times New Roman" w:hAnsi="Times New Roman"/>
          <w:color w:val="000000"/>
          <w:sz w:val="28"/>
          <w:lang w:val="ru-RU"/>
        </w:rPr>
        <w:t>е, погрешности измерений, измерительные приборы, цифровая лаборатория.</w:t>
      </w:r>
    </w:p>
    <w:p w14:paraId="6355B9C4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Тригонометрические функции: синус, косинус, тангенс, котангенс, основное тригонометрическое тождество. Векторы и их проекции на оси координат, сло</w:t>
      </w:r>
      <w:r w:rsidRPr="00F80109">
        <w:rPr>
          <w:rFonts w:ascii="Times New Roman" w:hAnsi="Times New Roman"/>
          <w:color w:val="000000"/>
          <w:sz w:val="28"/>
          <w:lang w:val="ru-RU"/>
        </w:rPr>
        <w:t>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14:paraId="6AC470F6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Биология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: электрические явления в живой природе, колебательные движения в живой природе, экологические риски при производстве </w:t>
      </w:r>
      <w:r w:rsidRPr="00F80109">
        <w:rPr>
          <w:rFonts w:ascii="Times New Roman" w:hAnsi="Times New Roman"/>
          <w:color w:val="000000"/>
          <w:sz w:val="28"/>
          <w:lang w:val="ru-RU"/>
        </w:rPr>
        <w:t>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14:paraId="0D2E88A1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Химия</w:t>
      </w:r>
      <w:r w:rsidRPr="00F80109">
        <w:rPr>
          <w:rFonts w:ascii="Times New Roman" w:hAnsi="Times New Roman"/>
          <w:color w:val="000000"/>
          <w:sz w:val="28"/>
          <w:lang w:val="ru-RU"/>
        </w:rPr>
        <w:t>: строение атомов и молекул, кристаллическая структура твёрдых тел, механизмы образования кристаллической решётки</w:t>
      </w:r>
      <w:r w:rsidRPr="00F80109">
        <w:rPr>
          <w:rFonts w:ascii="Times New Roman" w:hAnsi="Times New Roman"/>
          <w:color w:val="000000"/>
          <w:sz w:val="28"/>
          <w:lang w:val="ru-RU"/>
        </w:rPr>
        <w:t>, спектральный анализ.</w:t>
      </w:r>
    </w:p>
    <w:p w14:paraId="4D3C345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География</w:t>
      </w:r>
      <w:r w:rsidRPr="00F80109">
        <w:rPr>
          <w:rFonts w:ascii="Times New Roman" w:hAnsi="Times New Roman"/>
          <w:color w:val="000000"/>
          <w:sz w:val="28"/>
          <w:lang w:val="ru-RU"/>
        </w:rPr>
        <w:t>: магнитные полюса Земли, залежи магнитных руд, фотосъёмка земной поверхности, сейсмограф.</w:t>
      </w:r>
    </w:p>
    <w:p w14:paraId="19B01199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Технология</w:t>
      </w:r>
      <w:r w:rsidRPr="00F80109">
        <w:rPr>
          <w:rFonts w:ascii="Times New Roman" w:hAnsi="Times New Roman"/>
          <w:color w:val="000000"/>
          <w:sz w:val="28"/>
          <w:lang w:val="ru-RU"/>
        </w:rPr>
        <w:t>: применение постоянных магнитов, электромагнитов, электродвигатель Якоби, генератор переменного тока, индукционная печь, л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инии электропередач, электродвигатель, радар, радиоприёмник, телевизор, антенна, телефон, СВЧ-печь, ультразвуковая диагностика в технике, </w:t>
      </w: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проекционный аппарат, волоконная оптика, солнечная батарея, спутниковые приёмники, ядерная энергетика и экологические </w:t>
      </w:r>
      <w:r w:rsidRPr="00F80109">
        <w:rPr>
          <w:rFonts w:ascii="Times New Roman" w:hAnsi="Times New Roman"/>
          <w:color w:val="000000"/>
          <w:sz w:val="28"/>
          <w:lang w:val="ru-RU"/>
        </w:rPr>
        <w:t>аспекты её развития.</w:t>
      </w:r>
    </w:p>
    <w:p w14:paraId="129FCBF6" w14:textId="77777777" w:rsidR="009356BD" w:rsidRPr="00F80109" w:rsidRDefault="009356BD">
      <w:pPr>
        <w:rPr>
          <w:lang w:val="ru-RU"/>
        </w:rPr>
        <w:sectPr w:rsidR="009356BD" w:rsidRPr="00F80109">
          <w:pgSz w:w="11906" w:h="16383"/>
          <w:pgMar w:top="1134" w:right="850" w:bottom="1134" w:left="1701" w:header="720" w:footer="720" w:gutter="0"/>
          <w:cols w:space="720"/>
        </w:sectPr>
      </w:pPr>
    </w:p>
    <w:p w14:paraId="74999522" w14:textId="77777777" w:rsidR="00720965" w:rsidRDefault="00F312D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10" w:name="block-12732842"/>
      <w:bookmarkEnd w:id="8"/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СРЕДНЕГО ОБЩЕГО ОБРАЗОВАНИЯ</w:t>
      </w:r>
      <w:r w:rsidR="0072096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606ABF" w14:textId="42FB25C6" w:rsidR="009356BD" w:rsidRPr="00F80109" w:rsidRDefault="009356BD">
      <w:pPr>
        <w:spacing w:after="0" w:line="264" w:lineRule="auto"/>
        <w:ind w:left="120"/>
        <w:jc w:val="both"/>
        <w:rPr>
          <w:lang w:val="ru-RU"/>
        </w:rPr>
      </w:pPr>
    </w:p>
    <w:p w14:paraId="68EBD4B6" w14:textId="77777777" w:rsidR="009356BD" w:rsidRPr="00F80109" w:rsidRDefault="009356BD">
      <w:pPr>
        <w:spacing w:after="0" w:line="264" w:lineRule="auto"/>
        <w:ind w:left="120"/>
        <w:jc w:val="both"/>
        <w:rPr>
          <w:lang w:val="ru-RU"/>
        </w:rPr>
      </w:pPr>
    </w:p>
    <w:p w14:paraId="3A4C3437" w14:textId="77777777" w:rsidR="009356BD" w:rsidRPr="00F80109" w:rsidRDefault="00F312DD">
      <w:pPr>
        <w:spacing w:after="0" w:line="264" w:lineRule="auto"/>
        <w:ind w:left="12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РЕЗУЛЬТАТЫ​</w:t>
      </w:r>
    </w:p>
    <w:p w14:paraId="187C039D" w14:textId="77777777" w:rsidR="009356BD" w:rsidRPr="00F80109" w:rsidRDefault="009356BD">
      <w:pPr>
        <w:spacing w:after="0" w:line="264" w:lineRule="auto"/>
        <w:ind w:left="120"/>
        <w:jc w:val="both"/>
        <w:rPr>
          <w:lang w:val="ru-RU"/>
        </w:rPr>
      </w:pPr>
    </w:p>
    <w:p w14:paraId="68A36B82" w14:textId="77777777" w:rsidR="009356BD" w:rsidRPr="00F80109" w:rsidRDefault="00F312DD">
      <w:pPr>
        <w:spacing w:after="0" w:line="264" w:lineRule="auto"/>
        <w:ind w:firstLine="60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«Физика» должны отражать готовность и способность обучающихся р</w:t>
      </w:r>
      <w:r w:rsidRPr="00F80109">
        <w:rPr>
          <w:rFonts w:ascii="Times New Roman" w:hAnsi="Times New Roman"/>
          <w:color w:val="000000"/>
          <w:sz w:val="28"/>
          <w:lang w:val="ru-RU"/>
        </w:rPr>
        <w:t>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</w:t>
      </w:r>
      <w:r w:rsidRPr="00F80109">
        <w:rPr>
          <w:rFonts w:ascii="Times New Roman" w:hAnsi="Times New Roman"/>
          <w:color w:val="000000"/>
          <w:sz w:val="28"/>
          <w:lang w:val="ru-RU"/>
        </w:rPr>
        <w:t>ии основных направлений воспитательной деятельности, в том числе в части:</w:t>
      </w:r>
    </w:p>
    <w:p w14:paraId="60605362" w14:textId="77777777" w:rsidR="009356BD" w:rsidRDefault="00F312D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A6BCBCA" w14:textId="77777777" w:rsidR="009356BD" w:rsidRPr="00F80109" w:rsidRDefault="00F31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4475E185" w14:textId="77777777" w:rsidR="009356BD" w:rsidRPr="00F80109" w:rsidRDefault="00F31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принятие традиционных общечеловеческих гуманисти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ческих и демократических ценностей; </w:t>
      </w:r>
    </w:p>
    <w:p w14:paraId="79597CAF" w14:textId="77777777" w:rsidR="009356BD" w:rsidRPr="00F80109" w:rsidRDefault="00F31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79114FD0" w14:textId="77777777" w:rsidR="009356BD" w:rsidRPr="00F80109" w:rsidRDefault="00F31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</w:t>
      </w:r>
      <w:r w:rsidRPr="00F80109">
        <w:rPr>
          <w:rFonts w:ascii="Times New Roman" w:hAnsi="Times New Roman"/>
          <w:color w:val="000000"/>
          <w:sz w:val="28"/>
          <w:lang w:val="ru-RU"/>
        </w:rPr>
        <w:t>назначением;</w:t>
      </w:r>
    </w:p>
    <w:p w14:paraId="282FE3B6" w14:textId="77777777" w:rsidR="009356BD" w:rsidRPr="00F80109" w:rsidRDefault="00F31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14:paraId="503F8E6A" w14:textId="77777777" w:rsidR="009356BD" w:rsidRDefault="00F312D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147556C" w14:textId="77777777" w:rsidR="009356BD" w:rsidRPr="00F80109" w:rsidRDefault="00F312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14:paraId="18A4CCB4" w14:textId="77777777" w:rsidR="009356BD" w:rsidRPr="00F80109" w:rsidRDefault="00F312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достижениям российских учёных в области </w:t>
      </w:r>
      <w:r w:rsidRPr="00F80109">
        <w:rPr>
          <w:rFonts w:ascii="Times New Roman" w:hAnsi="Times New Roman"/>
          <w:color w:val="000000"/>
          <w:sz w:val="28"/>
          <w:lang w:val="ru-RU"/>
        </w:rPr>
        <w:t>физики и технике.</w:t>
      </w:r>
    </w:p>
    <w:p w14:paraId="054DDF46" w14:textId="77777777" w:rsidR="009356BD" w:rsidRDefault="00F312D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77B37A8" w14:textId="77777777" w:rsidR="009356BD" w:rsidRPr="00F80109" w:rsidRDefault="00F312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6D12D67C" w14:textId="77777777" w:rsidR="009356BD" w:rsidRPr="00F80109" w:rsidRDefault="00F312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</w:t>
      </w:r>
      <w:r w:rsidRPr="00F80109">
        <w:rPr>
          <w:rFonts w:ascii="Times New Roman" w:hAnsi="Times New Roman"/>
          <w:color w:val="000000"/>
          <w:sz w:val="28"/>
          <w:lang w:val="ru-RU"/>
        </w:rPr>
        <w:t>ности учёного;</w:t>
      </w:r>
    </w:p>
    <w:p w14:paraId="06BB4491" w14:textId="77777777" w:rsidR="009356BD" w:rsidRPr="00F80109" w:rsidRDefault="00F312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будущего.</w:t>
      </w:r>
    </w:p>
    <w:p w14:paraId="59422958" w14:textId="77777777" w:rsidR="009356BD" w:rsidRDefault="00F312D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A38F76C" w14:textId="77777777" w:rsidR="009356BD" w:rsidRPr="00F80109" w:rsidRDefault="00F312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науке.</w:t>
      </w:r>
    </w:p>
    <w:p w14:paraId="5678DDFF" w14:textId="77777777" w:rsidR="009356BD" w:rsidRDefault="00F312D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5E971D3" w14:textId="77777777" w:rsidR="009356BD" w:rsidRPr="00F80109" w:rsidRDefault="00F312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11" w:name="_Toc138318759"/>
      <w:bookmarkEnd w:id="11"/>
      <w:r w:rsidRPr="00F80109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</w:t>
      </w:r>
      <w:r w:rsidRPr="00F80109">
        <w:rPr>
          <w:rFonts w:ascii="Times New Roman" w:hAnsi="Times New Roman"/>
          <w:color w:val="000000"/>
          <w:sz w:val="28"/>
          <w:lang w:val="ru-RU"/>
        </w:rPr>
        <w:t>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14:paraId="17C0A4F7" w14:textId="77777777" w:rsidR="009356BD" w:rsidRPr="00F80109" w:rsidRDefault="00F312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к образованию и самообразованию в области физики на протяжении всей </w:t>
      </w:r>
      <w:r w:rsidRPr="00F80109">
        <w:rPr>
          <w:rFonts w:ascii="Times New Roman" w:hAnsi="Times New Roman"/>
          <w:color w:val="000000"/>
          <w:sz w:val="28"/>
          <w:lang w:val="ru-RU"/>
        </w:rPr>
        <w:t>жизни.</w:t>
      </w:r>
    </w:p>
    <w:p w14:paraId="54854E34" w14:textId="77777777" w:rsidR="009356BD" w:rsidRDefault="00F312D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915FCC1" w14:textId="77777777" w:rsidR="009356BD" w:rsidRPr="00F80109" w:rsidRDefault="00F312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экологической культуры, осознание глобального характера экологических проблем; </w:t>
      </w:r>
    </w:p>
    <w:p w14:paraId="7B8E461C" w14:textId="77777777" w:rsidR="009356BD" w:rsidRPr="00F80109" w:rsidRDefault="00F312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1C24A3C0" w14:textId="77777777" w:rsidR="009356BD" w:rsidRPr="00F80109" w:rsidRDefault="00F312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расширени</w:t>
      </w:r>
      <w:r w:rsidRPr="00F80109">
        <w:rPr>
          <w:rFonts w:ascii="Times New Roman" w:hAnsi="Times New Roman"/>
          <w:color w:val="000000"/>
          <w:sz w:val="28"/>
          <w:lang w:val="ru-RU"/>
        </w:rPr>
        <w:t>е опыта деятельности экологической направленности на основе имеющихся знаний по физике.</w:t>
      </w:r>
    </w:p>
    <w:p w14:paraId="44AAAEBA" w14:textId="77777777" w:rsidR="009356BD" w:rsidRDefault="00F312D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2FDF554" w14:textId="77777777" w:rsidR="009356BD" w:rsidRPr="00F80109" w:rsidRDefault="00F312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14:paraId="43B9769A" w14:textId="77777777" w:rsidR="009356BD" w:rsidRPr="00F80109" w:rsidRDefault="00F312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</w:t>
      </w:r>
      <w:r w:rsidRPr="00F80109">
        <w:rPr>
          <w:rFonts w:ascii="Times New Roman" w:hAnsi="Times New Roman"/>
          <w:color w:val="000000"/>
          <w:sz w:val="28"/>
          <w:lang w:val="ru-RU"/>
        </w:rPr>
        <w:t>овность в процессе изучения физики осуществлять проектную и исследовательскую деятельность индивидуально и в группе.</w:t>
      </w:r>
    </w:p>
    <w:p w14:paraId="3D07B8AE" w14:textId="77777777" w:rsidR="009356BD" w:rsidRPr="00F80109" w:rsidRDefault="009356BD">
      <w:pPr>
        <w:spacing w:after="0" w:line="264" w:lineRule="auto"/>
        <w:ind w:left="120"/>
        <w:jc w:val="both"/>
        <w:rPr>
          <w:lang w:val="ru-RU"/>
        </w:rPr>
      </w:pPr>
    </w:p>
    <w:p w14:paraId="6C44B0AB" w14:textId="77777777" w:rsidR="009356BD" w:rsidRPr="00F80109" w:rsidRDefault="00F312DD">
      <w:pPr>
        <w:spacing w:after="0" w:line="264" w:lineRule="auto"/>
        <w:ind w:left="12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23A7893" w14:textId="77777777" w:rsidR="009356BD" w:rsidRPr="00F80109" w:rsidRDefault="009356BD">
      <w:pPr>
        <w:spacing w:after="0" w:line="264" w:lineRule="auto"/>
        <w:ind w:left="120"/>
        <w:jc w:val="both"/>
        <w:rPr>
          <w:lang w:val="ru-RU"/>
        </w:rPr>
      </w:pPr>
    </w:p>
    <w:p w14:paraId="38305AF9" w14:textId="77777777" w:rsidR="009356BD" w:rsidRPr="00F80109" w:rsidRDefault="00F312DD">
      <w:pPr>
        <w:spacing w:after="0" w:line="264" w:lineRule="auto"/>
        <w:ind w:left="12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21EC572" w14:textId="77777777" w:rsidR="009356BD" w:rsidRDefault="00F312D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18968B9" w14:textId="77777777" w:rsidR="009356BD" w:rsidRPr="00F80109" w:rsidRDefault="00F312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6F8377E4" w14:textId="77777777" w:rsidR="009356BD" w:rsidRPr="00F80109" w:rsidRDefault="00F312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219B5B3E" w14:textId="77777777" w:rsidR="009356BD" w:rsidRPr="00F80109" w:rsidRDefault="00F312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14:paraId="60082546" w14:textId="77777777" w:rsidR="009356BD" w:rsidRPr="00F80109" w:rsidRDefault="00F312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разрабатывать </w:t>
      </w:r>
      <w:r w:rsidRPr="00F80109">
        <w:rPr>
          <w:rFonts w:ascii="Times New Roman" w:hAnsi="Times New Roman"/>
          <w:color w:val="000000"/>
          <w:sz w:val="28"/>
          <w:lang w:val="ru-RU"/>
        </w:rPr>
        <w:t>план решения проблемы с учётом анализа имеющихся материальных и нематериальных ресурсов;</w:t>
      </w:r>
    </w:p>
    <w:p w14:paraId="338AE0C5" w14:textId="77777777" w:rsidR="009356BD" w:rsidRPr="00F80109" w:rsidRDefault="00F312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71DDC672" w14:textId="77777777" w:rsidR="009356BD" w:rsidRPr="00F80109" w:rsidRDefault="00F312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</w:t>
      </w:r>
      <w:r w:rsidRPr="00F80109">
        <w:rPr>
          <w:rFonts w:ascii="Times New Roman" w:hAnsi="Times New Roman"/>
          <w:color w:val="000000"/>
          <w:sz w:val="28"/>
          <w:lang w:val="ru-RU"/>
        </w:rPr>
        <w:t>ального, виртуального и комбинированного взаимодействия;</w:t>
      </w:r>
    </w:p>
    <w:p w14:paraId="6412FE4B" w14:textId="77777777" w:rsidR="009356BD" w:rsidRPr="00F80109" w:rsidRDefault="00F312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47B27F41" w14:textId="77777777" w:rsidR="009356BD" w:rsidRDefault="00F312D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5C8ABB1" w14:textId="77777777" w:rsidR="009356BD" w:rsidRPr="00F80109" w:rsidRDefault="00F31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14:paraId="1E6F7F4B" w14:textId="77777777" w:rsidR="009356BD" w:rsidRPr="00F80109" w:rsidRDefault="00F31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владеть навыками учебн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14:paraId="3673197E" w14:textId="77777777" w:rsidR="009356BD" w:rsidRPr="00F80109" w:rsidRDefault="00F31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получению нового знания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14:paraId="78A5C7EB" w14:textId="77777777" w:rsidR="009356BD" w:rsidRPr="00F80109" w:rsidRDefault="00F31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</w:t>
      </w:r>
      <w:r w:rsidRPr="00F80109">
        <w:rPr>
          <w:rFonts w:ascii="Times New Roman" w:hAnsi="Times New Roman"/>
          <w:color w:val="000000"/>
          <w:sz w:val="28"/>
          <w:lang w:val="ru-RU"/>
        </w:rPr>
        <w:t>я доказательства своих утверждений, задавать параметры и критерии решения;</w:t>
      </w:r>
    </w:p>
    <w:p w14:paraId="0AF377B6" w14:textId="77777777" w:rsidR="009356BD" w:rsidRPr="00F80109" w:rsidRDefault="00F31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394445FA" w14:textId="77777777" w:rsidR="009356BD" w:rsidRPr="00F80109" w:rsidRDefault="00F31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</w:t>
      </w:r>
      <w:r w:rsidRPr="00F80109">
        <w:rPr>
          <w:rFonts w:ascii="Times New Roman" w:hAnsi="Times New Roman"/>
          <w:color w:val="000000"/>
          <w:sz w:val="28"/>
          <w:lang w:val="ru-RU"/>
        </w:rPr>
        <w:t>чи в образовательной деятельности, в том числе при изучении физики;</w:t>
      </w:r>
    </w:p>
    <w:p w14:paraId="0B3D5EE4" w14:textId="77777777" w:rsidR="009356BD" w:rsidRPr="00F80109" w:rsidRDefault="00F31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4C6E06DA" w14:textId="77777777" w:rsidR="009356BD" w:rsidRPr="00F80109" w:rsidRDefault="00F31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14:paraId="3409B19D" w14:textId="77777777" w:rsidR="009356BD" w:rsidRPr="00F80109" w:rsidRDefault="00F31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72EF9465" w14:textId="77777777" w:rsidR="009356BD" w:rsidRPr="00F80109" w:rsidRDefault="00F31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14:paraId="6C1CE804" w14:textId="77777777" w:rsidR="009356BD" w:rsidRPr="00F80109" w:rsidRDefault="00F31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14:paraId="2BFDCF13" w14:textId="77777777" w:rsidR="009356BD" w:rsidRDefault="00F312D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2FDDBDA" w14:textId="77777777" w:rsidR="009356BD" w:rsidRPr="00F80109" w:rsidRDefault="00F312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</w:t>
      </w:r>
      <w:r w:rsidRPr="00F80109">
        <w:rPr>
          <w:rFonts w:ascii="Times New Roman" w:hAnsi="Times New Roman"/>
          <w:color w:val="000000"/>
          <w:sz w:val="28"/>
          <w:lang w:val="ru-RU"/>
        </w:rPr>
        <w:t>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FE80CC5" w14:textId="77777777" w:rsidR="009356BD" w:rsidRDefault="00F312DD">
      <w:pPr>
        <w:numPr>
          <w:ilvl w:val="0"/>
          <w:numId w:val="1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достоверность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14:paraId="243E9B7D" w14:textId="77777777" w:rsidR="009356BD" w:rsidRPr="00F80109" w:rsidRDefault="00F312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</w:t>
      </w:r>
      <w:r w:rsidRPr="00F80109">
        <w:rPr>
          <w:rFonts w:ascii="Times New Roman" w:hAnsi="Times New Roman"/>
          <w:color w:val="000000"/>
          <w:sz w:val="28"/>
          <w:lang w:val="ru-RU"/>
        </w:rPr>
        <w:t>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10DFCD8D" w14:textId="77777777" w:rsidR="009356BD" w:rsidRPr="00F80109" w:rsidRDefault="00F312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создавать тексты физиче</w:t>
      </w:r>
      <w:r w:rsidRPr="00F80109">
        <w:rPr>
          <w:rFonts w:ascii="Times New Roman" w:hAnsi="Times New Roman"/>
          <w:color w:val="000000"/>
          <w:sz w:val="28"/>
          <w:lang w:val="ru-RU"/>
        </w:rPr>
        <w:t>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14:paraId="74DD441B" w14:textId="77777777" w:rsidR="009356BD" w:rsidRDefault="00F312D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78AAE40" w14:textId="77777777" w:rsidR="009356BD" w:rsidRPr="00F80109" w:rsidRDefault="00F312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вне­урочной деятель</w:t>
      </w:r>
      <w:r w:rsidRPr="00F80109">
        <w:rPr>
          <w:rFonts w:ascii="Times New Roman" w:hAnsi="Times New Roman"/>
          <w:color w:val="000000"/>
          <w:sz w:val="28"/>
          <w:lang w:val="ru-RU"/>
        </w:rPr>
        <w:t>ности;</w:t>
      </w:r>
    </w:p>
    <w:p w14:paraId="4E4BC390" w14:textId="77777777" w:rsidR="009356BD" w:rsidRPr="00F80109" w:rsidRDefault="00F312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14:paraId="4B9A3DE2" w14:textId="77777777" w:rsidR="009356BD" w:rsidRPr="00F80109" w:rsidRDefault="00F312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14:paraId="7744E762" w14:textId="77777777" w:rsidR="009356BD" w:rsidRPr="00F80109" w:rsidRDefault="00F312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296D841A" w14:textId="77777777" w:rsidR="009356BD" w:rsidRPr="00F80109" w:rsidRDefault="00F312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выбирать тематику и методы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совместных действий с учётом общих интересов и возможностей каждого члена коллектива; </w:t>
      </w:r>
    </w:p>
    <w:p w14:paraId="6971A9B1" w14:textId="77777777" w:rsidR="009356BD" w:rsidRPr="00F80109" w:rsidRDefault="00F312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в, обсуждать результаты совместной работы; </w:t>
      </w:r>
    </w:p>
    <w:p w14:paraId="4887D9BF" w14:textId="77777777" w:rsidR="009356BD" w:rsidRPr="00F80109" w:rsidRDefault="00F312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1EB94430" w14:textId="77777777" w:rsidR="009356BD" w:rsidRPr="00F80109" w:rsidRDefault="00F312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14:paraId="4479AA12" w14:textId="77777777" w:rsidR="009356BD" w:rsidRPr="00F80109" w:rsidRDefault="00F312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осу</w:t>
      </w:r>
      <w:r w:rsidRPr="00F80109">
        <w:rPr>
          <w:rFonts w:ascii="Times New Roman" w:hAnsi="Times New Roman"/>
          <w:color w:val="000000"/>
          <w:sz w:val="28"/>
          <w:lang w:val="ru-RU"/>
        </w:rPr>
        <w:t>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0A7E5D11" w14:textId="77777777" w:rsidR="009356BD" w:rsidRPr="00F80109" w:rsidRDefault="00F312DD">
      <w:pPr>
        <w:spacing w:after="0" w:line="264" w:lineRule="auto"/>
        <w:ind w:left="12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CC51790" w14:textId="77777777" w:rsidR="009356BD" w:rsidRPr="00F80109" w:rsidRDefault="00F312DD">
      <w:pPr>
        <w:spacing w:after="0" w:line="264" w:lineRule="auto"/>
        <w:ind w:left="120"/>
        <w:jc w:val="both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14:paraId="2025C69B" w14:textId="77777777" w:rsidR="009356BD" w:rsidRPr="00F80109" w:rsidRDefault="00F312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</w:t>
      </w:r>
      <w:r w:rsidRPr="00F80109">
        <w:rPr>
          <w:rFonts w:ascii="Times New Roman" w:hAnsi="Times New Roman"/>
          <w:color w:val="000000"/>
          <w:sz w:val="28"/>
          <w:lang w:val="ru-RU"/>
        </w:rPr>
        <w:t>и и астрономии, выявлять проблемы, ставить и формулировать собственные задачи;</w:t>
      </w:r>
    </w:p>
    <w:p w14:paraId="6440F33C" w14:textId="77777777" w:rsidR="009356BD" w:rsidRPr="00F80109" w:rsidRDefault="00F312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14:paraId="2AC03737" w14:textId="77777777" w:rsidR="009356BD" w:rsidRDefault="00F312DD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B12FA78" w14:textId="77777777" w:rsidR="009356BD" w:rsidRPr="00F80109" w:rsidRDefault="00F312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121F9DFF" w14:textId="77777777" w:rsidR="009356BD" w:rsidRPr="00F80109" w:rsidRDefault="00F312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14:paraId="61FCEF4A" w14:textId="77777777" w:rsidR="009356BD" w:rsidRDefault="00F312DD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F74D7CE" w14:textId="77777777" w:rsidR="009356BD" w:rsidRPr="00F80109" w:rsidRDefault="00F312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</w:t>
      </w:r>
      <w:r w:rsidRPr="00F80109">
        <w:rPr>
          <w:rFonts w:ascii="Times New Roman" w:hAnsi="Times New Roman"/>
          <w:color w:val="000000"/>
          <w:sz w:val="28"/>
          <w:lang w:val="ru-RU"/>
        </w:rPr>
        <w:t>рудиции в области физики, постоянно повышать свой образовательный и культурный уровень.</w:t>
      </w:r>
    </w:p>
    <w:p w14:paraId="0087BF39" w14:textId="77777777" w:rsidR="009356BD" w:rsidRDefault="00F312D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2BFA8D3" w14:textId="77777777" w:rsidR="009356BD" w:rsidRPr="00F80109" w:rsidRDefault="00F312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3DBC8C8E" w14:textId="77777777" w:rsidR="009356BD" w:rsidRPr="00F80109" w:rsidRDefault="00F312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05690A2B" w14:textId="77777777" w:rsidR="009356BD" w:rsidRPr="00F80109" w:rsidRDefault="00F312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14:paraId="29B7BA49" w14:textId="77777777" w:rsidR="009356BD" w:rsidRPr="00F80109" w:rsidRDefault="00F312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</w:t>
      </w:r>
      <w:r w:rsidRPr="00F80109">
        <w:rPr>
          <w:rFonts w:ascii="Times New Roman" w:hAnsi="Times New Roman"/>
          <w:color w:val="000000"/>
          <w:sz w:val="28"/>
          <w:lang w:val="ru-RU"/>
        </w:rPr>
        <w:t>шения по их снижению;</w:t>
      </w:r>
    </w:p>
    <w:p w14:paraId="087251DF" w14:textId="77777777" w:rsidR="009356BD" w:rsidRPr="00F80109" w:rsidRDefault="00F312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24BB9934" w14:textId="77777777" w:rsidR="009356BD" w:rsidRPr="00F80109" w:rsidRDefault="00F312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4BF1146A" w14:textId="77777777" w:rsidR="009356BD" w:rsidRPr="00F80109" w:rsidRDefault="00F312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7AA90D02" w14:textId="77777777" w:rsidR="009356BD" w:rsidRPr="00F80109" w:rsidRDefault="00F312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признавать своё право и право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других на ошибки.</w:t>
      </w:r>
    </w:p>
    <w:p w14:paraId="4264F226" w14:textId="77777777" w:rsidR="009356BD" w:rsidRPr="00F80109" w:rsidRDefault="00F312DD">
      <w:pPr>
        <w:spacing w:after="0" w:line="264" w:lineRule="auto"/>
        <w:ind w:left="12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14:paraId="35AA6F5A" w14:textId="77777777" w:rsidR="009356BD" w:rsidRPr="00F80109" w:rsidRDefault="00F312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</w:t>
      </w:r>
      <w:r w:rsidRPr="00F80109">
        <w:rPr>
          <w:rFonts w:ascii="Times New Roman" w:hAnsi="Times New Roman"/>
          <w:color w:val="000000"/>
          <w:sz w:val="28"/>
          <w:lang w:val="ru-RU"/>
        </w:rPr>
        <w:t>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667E9779" w14:textId="77777777" w:rsidR="009356BD" w:rsidRPr="00F80109" w:rsidRDefault="00F312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</w:t>
      </w:r>
      <w:r w:rsidRPr="00F80109">
        <w:rPr>
          <w:rFonts w:ascii="Times New Roman" w:hAnsi="Times New Roman"/>
          <w:color w:val="000000"/>
          <w:sz w:val="28"/>
          <w:lang w:val="ru-RU"/>
        </w:rPr>
        <w:t>иональным изменениям и проявлять гибкость, быть открытым новому;</w:t>
      </w:r>
    </w:p>
    <w:p w14:paraId="2185FD9C" w14:textId="77777777" w:rsidR="009356BD" w:rsidRPr="00F80109" w:rsidRDefault="00F312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2C5F1ECB" w14:textId="77777777" w:rsidR="009356BD" w:rsidRPr="00F80109" w:rsidRDefault="00F312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</w:t>
      </w:r>
      <w:r w:rsidRPr="00F80109">
        <w:rPr>
          <w:rFonts w:ascii="Times New Roman" w:hAnsi="Times New Roman"/>
          <w:color w:val="000000"/>
          <w:sz w:val="28"/>
          <w:lang w:val="ru-RU"/>
        </w:rPr>
        <w:t>моциональное состояние других, учитывать его при осуществлении общения, способность к сочувствию и сопереживанию;</w:t>
      </w:r>
    </w:p>
    <w:p w14:paraId="582D1268" w14:textId="77777777" w:rsidR="009356BD" w:rsidRPr="00F80109" w:rsidRDefault="00F312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5428169E" w14:textId="77777777" w:rsidR="009356BD" w:rsidRPr="00F80109" w:rsidRDefault="009356BD">
      <w:pPr>
        <w:spacing w:after="0"/>
        <w:ind w:left="120"/>
        <w:rPr>
          <w:lang w:val="ru-RU"/>
        </w:rPr>
      </w:pPr>
      <w:bookmarkStart w:id="12" w:name="_Toc138318760"/>
      <w:bookmarkEnd w:id="12"/>
    </w:p>
    <w:p w14:paraId="20F88863" w14:textId="77777777" w:rsidR="009356BD" w:rsidRPr="00F80109" w:rsidRDefault="009356BD">
      <w:pPr>
        <w:spacing w:after="0" w:line="264" w:lineRule="auto"/>
        <w:ind w:left="120"/>
        <w:jc w:val="both"/>
        <w:rPr>
          <w:lang w:val="ru-RU"/>
        </w:rPr>
      </w:pPr>
    </w:p>
    <w:p w14:paraId="79950166" w14:textId="77777777" w:rsidR="009356BD" w:rsidRPr="00F80109" w:rsidRDefault="00F312DD">
      <w:pPr>
        <w:spacing w:after="0" w:line="264" w:lineRule="auto"/>
        <w:ind w:left="12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ПРЕД</w:t>
      </w:r>
      <w:r w:rsidRPr="00F80109">
        <w:rPr>
          <w:rFonts w:ascii="Times New Roman" w:hAnsi="Times New Roman"/>
          <w:color w:val="000000"/>
          <w:sz w:val="28"/>
          <w:lang w:val="ru-RU"/>
        </w:rPr>
        <w:t>МЕТНЫЕ РЕЗУЛЬТАТЫ</w:t>
      </w:r>
    </w:p>
    <w:p w14:paraId="6463922D" w14:textId="77777777" w:rsidR="009356BD" w:rsidRPr="00F80109" w:rsidRDefault="009356BD">
      <w:pPr>
        <w:spacing w:after="0" w:line="264" w:lineRule="auto"/>
        <w:ind w:left="120"/>
        <w:jc w:val="both"/>
        <w:rPr>
          <w:lang w:val="ru-RU"/>
        </w:rPr>
      </w:pPr>
    </w:p>
    <w:p w14:paraId="5AEBA662" w14:textId="77777777" w:rsidR="009356BD" w:rsidRPr="00F80109" w:rsidRDefault="00F312DD">
      <w:pPr>
        <w:spacing w:after="0" w:line="264" w:lineRule="auto"/>
        <w:ind w:left="12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14:paraId="1D5AD5DF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экологической, социальной и этической сферах деятельно</w:t>
      </w:r>
      <w:r w:rsidRPr="00F80109">
        <w:rPr>
          <w:rFonts w:ascii="Times New Roman" w:hAnsi="Times New Roman"/>
          <w:color w:val="000000"/>
          <w:sz w:val="28"/>
          <w:lang w:val="ru-RU"/>
        </w:rPr>
        <w:t>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</w:t>
      </w:r>
      <w:r w:rsidRPr="00F80109">
        <w:rPr>
          <w:rFonts w:ascii="Times New Roman" w:hAnsi="Times New Roman"/>
          <w:color w:val="000000"/>
          <w:sz w:val="28"/>
          <w:lang w:val="ru-RU"/>
        </w:rPr>
        <w:t>и представлений о физической картине мира;</w:t>
      </w:r>
    </w:p>
    <w:p w14:paraId="40CB7E70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</w:p>
    <w:p w14:paraId="59BE71E4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различать условия (границы, области) применимости физических </w:t>
      </w:r>
      <w:r w:rsidRPr="00F80109">
        <w:rPr>
          <w:rFonts w:ascii="Times New Roman" w:hAnsi="Times New Roman"/>
          <w:color w:val="000000"/>
          <w:sz w:val="28"/>
          <w:lang w:val="ru-RU"/>
        </w:rPr>
        <w:t>законов, понимать всеобщий характер фундаментальных законов и ограниченность использования частных законов;</w:t>
      </w:r>
    </w:p>
    <w:p w14:paraId="7A24248C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</w:t>
      </w:r>
      <w:r w:rsidRPr="00F80109">
        <w:rPr>
          <w:rFonts w:ascii="Times New Roman" w:hAnsi="Times New Roman"/>
          <w:color w:val="000000"/>
          <w:sz w:val="28"/>
          <w:lang w:val="ru-RU"/>
        </w:rPr>
        <w:t>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</w:t>
      </w:r>
      <w:r w:rsidRPr="00F80109">
        <w:rPr>
          <w:rFonts w:ascii="Times New Roman" w:hAnsi="Times New Roman"/>
          <w:color w:val="000000"/>
          <w:sz w:val="28"/>
          <w:lang w:val="ru-RU"/>
        </w:rPr>
        <w:t>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и мех</w:t>
      </w:r>
      <w:r w:rsidRPr="00F80109">
        <w:rPr>
          <w:rFonts w:ascii="Times New Roman" w:hAnsi="Times New Roman"/>
          <w:color w:val="000000"/>
          <w:sz w:val="28"/>
          <w:lang w:val="ru-RU"/>
        </w:rPr>
        <w:t>анической энергии, закона всемирного тяготения;</w:t>
      </w:r>
    </w:p>
    <w:p w14:paraId="579AFE34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кинетической энергией теплового </w:t>
      </w:r>
      <w:r w:rsidRPr="00F80109">
        <w:rPr>
          <w:rFonts w:ascii="Times New Roman" w:hAnsi="Times New Roman"/>
          <w:color w:val="000000"/>
          <w:sz w:val="28"/>
          <w:lang w:val="ru-RU"/>
        </w:rPr>
        <w:t>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>, первый закон термод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инамики, закон сохранения энергии в тепловых процессах), при этом использовать </w:t>
      </w: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математическое выражение законов, указывать условия применимости уравнения Менделеева–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>;</w:t>
      </w:r>
    </w:p>
    <w:p w14:paraId="7016E7BB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анализировать и объяснять электрические явления, используя основные положения и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14:paraId="39C4DEC7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перемещение, скорость, ускорение, импульс тела и системы те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</w:t>
      </w:r>
      <w:r w:rsidRPr="00F80109">
        <w:rPr>
          <w:rFonts w:ascii="Times New Roman" w:hAnsi="Times New Roman"/>
          <w:color w:val="000000"/>
          <w:sz w:val="28"/>
          <w:lang w:val="ru-RU"/>
        </w:rPr>
        <w:t>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идеального теплового двигателя; элект</w:t>
      </w:r>
      <w:r w:rsidRPr="00F80109">
        <w:rPr>
          <w:rFonts w:ascii="Times New Roman" w:hAnsi="Times New Roman"/>
          <w:color w:val="000000"/>
          <w:sz w:val="28"/>
          <w:lang w:val="ru-RU"/>
        </w:rPr>
        <w:t>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</w:t>
      </w:r>
      <w:r w:rsidRPr="00F80109">
        <w:rPr>
          <w:rFonts w:ascii="Times New Roman" w:hAnsi="Times New Roman"/>
          <w:color w:val="000000"/>
          <w:sz w:val="28"/>
          <w:lang w:val="ru-RU"/>
        </w:rPr>
        <w:t>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 w14:paraId="50A35D38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механическое движение, тепловое дви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эквипотенциальность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 xml:space="preserve"> поверхности заряженного проводника;</w:t>
      </w:r>
    </w:p>
    <w:p w14:paraId="263C20E3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проводить иссл</w:t>
      </w:r>
      <w:r w:rsidRPr="00F80109">
        <w:rPr>
          <w:rFonts w:ascii="Times New Roman" w:hAnsi="Times New Roman"/>
          <w:color w:val="000000"/>
          <w:sz w:val="28"/>
          <w:lang w:val="ru-RU"/>
        </w:rPr>
        <w:t>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ть выводы по результатам исследования; </w:t>
      </w:r>
    </w:p>
    <w:p w14:paraId="6BC65B63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14:paraId="33ACC446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14:paraId="05F28D12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труда при проведении исследований в рамках учебного эксперимента, пр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14:paraId="451AA4A2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обосновывать выб</w:t>
      </w:r>
      <w:r w:rsidRPr="00F80109">
        <w:rPr>
          <w:rFonts w:ascii="Times New Roman" w:hAnsi="Times New Roman"/>
          <w:color w:val="000000"/>
          <w:sz w:val="28"/>
          <w:lang w:val="ru-RU"/>
        </w:rPr>
        <w:t>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корректировать методы решения с учётом полученных результатов;</w:t>
      </w:r>
    </w:p>
    <w:p w14:paraId="2A2AC46D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</w:t>
      </w:r>
      <w:r w:rsidRPr="00F80109">
        <w:rPr>
          <w:rFonts w:ascii="Times New Roman" w:hAnsi="Times New Roman"/>
          <w:color w:val="000000"/>
          <w:sz w:val="28"/>
          <w:lang w:val="ru-RU"/>
        </w:rPr>
        <w:t>у рассуждений с опорой на изученные законы, закономерности и физические явления;</w:t>
      </w:r>
    </w:p>
    <w:p w14:paraId="45BE60D0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 w14:paraId="3394F5E3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приводить примеры вклада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14:paraId="74A9D5A3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14:paraId="3275B5B1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применять различные способы работы с информацией физическо</w:t>
      </w:r>
      <w:r w:rsidRPr="00F80109">
        <w:rPr>
          <w:rFonts w:ascii="Times New Roman" w:hAnsi="Times New Roman"/>
          <w:color w:val="000000"/>
          <w:sz w:val="28"/>
          <w:lang w:val="ru-RU"/>
        </w:rPr>
        <w:t>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</w:t>
      </w:r>
      <w:r w:rsidRPr="00F80109">
        <w:rPr>
          <w:rFonts w:ascii="Times New Roman" w:hAnsi="Times New Roman"/>
          <w:color w:val="000000"/>
          <w:sz w:val="28"/>
          <w:lang w:val="ru-RU"/>
        </w:rPr>
        <w:t>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14:paraId="68C81B4B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проявлять организационные и познавательные умения самостоятельного п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риобретения новых знаний в процессе выполнения проектных и учебно-исследовательских работ; </w:t>
      </w:r>
    </w:p>
    <w:p w14:paraId="5FCBFDD6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енивать вклад каждого из участников группы в решение рассматриваемой проблемы; </w:t>
      </w:r>
    </w:p>
    <w:p w14:paraId="2FD5E2AB" w14:textId="77777777" w:rsidR="009356BD" w:rsidRPr="00F80109" w:rsidRDefault="00F31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проявлять мотивацию к будущей профессиональной деятельности по специальностям физико-технического профиля.</w:t>
      </w:r>
    </w:p>
    <w:p w14:paraId="3B65917D" w14:textId="77777777" w:rsidR="009356BD" w:rsidRPr="00F80109" w:rsidRDefault="009356BD">
      <w:pPr>
        <w:spacing w:after="0" w:line="264" w:lineRule="auto"/>
        <w:ind w:left="120"/>
        <w:jc w:val="both"/>
        <w:rPr>
          <w:lang w:val="ru-RU"/>
        </w:rPr>
      </w:pPr>
    </w:p>
    <w:p w14:paraId="428B3A4F" w14:textId="77777777" w:rsidR="009356BD" w:rsidRPr="00F80109" w:rsidRDefault="00F312DD">
      <w:pPr>
        <w:spacing w:after="0" w:line="264" w:lineRule="auto"/>
        <w:ind w:left="120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8010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80109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</w:t>
      </w:r>
      <w:r w:rsidRPr="00F80109">
        <w:rPr>
          <w:rFonts w:ascii="Times New Roman" w:hAnsi="Times New Roman"/>
          <w:color w:val="000000"/>
          <w:sz w:val="28"/>
          <w:lang w:val="ru-RU"/>
        </w:rPr>
        <w:t>овне должны отражать сформированность у обучающихся умений:</w:t>
      </w:r>
    </w:p>
    <w:p w14:paraId="7248B0A1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</w:t>
      </w:r>
      <w:r w:rsidRPr="00F80109">
        <w:rPr>
          <w:rFonts w:ascii="Times New Roman" w:hAnsi="Times New Roman"/>
          <w:color w:val="000000"/>
          <w:sz w:val="28"/>
          <w:lang w:val="ru-RU"/>
        </w:rPr>
        <w:t>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</w:t>
      </w:r>
      <w:r w:rsidRPr="00F80109">
        <w:rPr>
          <w:rFonts w:ascii="Times New Roman" w:hAnsi="Times New Roman"/>
          <w:color w:val="000000"/>
          <w:sz w:val="28"/>
          <w:lang w:val="ru-RU"/>
        </w:rPr>
        <w:t>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природе;</w:t>
      </w:r>
    </w:p>
    <w:p w14:paraId="69ACF8B6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различать условия применимости моделей физических тел и процессов (явлений): однородное электрич</w:t>
      </w:r>
      <w:r w:rsidRPr="00F80109">
        <w:rPr>
          <w:rFonts w:ascii="Times New Roman" w:hAnsi="Times New Roman"/>
          <w:color w:val="000000"/>
          <w:sz w:val="28"/>
          <w:lang w:val="ru-RU"/>
        </w:rPr>
        <w:t>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14:paraId="2BCE516F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различать условия (гр</w:t>
      </w:r>
      <w:r w:rsidRPr="00F80109">
        <w:rPr>
          <w:rFonts w:ascii="Times New Roman" w:hAnsi="Times New Roman"/>
          <w:color w:val="000000"/>
          <w:sz w:val="28"/>
          <w:lang w:val="ru-RU"/>
        </w:rPr>
        <w:t>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14:paraId="2516D7B5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анализировать и объяснять электромагнитные процессы и явления, используя основные положения и законы электро</w:t>
      </w:r>
      <w:r w:rsidRPr="00F80109">
        <w:rPr>
          <w:rFonts w:ascii="Times New Roman" w:hAnsi="Times New Roman"/>
          <w:color w:val="000000"/>
          <w:sz w:val="28"/>
          <w:lang w:val="ru-RU"/>
        </w:rPr>
        <w:t>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</w:t>
      </w:r>
      <w:r w:rsidRPr="00F80109">
        <w:rPr>
          <w:rFonts w:ascii="Times New Roman" w:hAnsi="Times New Roman"/>
          <w:color w:val="000000"/>
          <w:sz w:val="28"/>
          <w:lang w:val="ru-RU"/>
        </w:rPr>
        <w:t>ты специальной теории относительности Эйнштейна);</w:t>
      </w:r>
    </w:p>
    <w:p w14:paraId="785E000F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анализировать и объяснять квантовые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</w:t>
      </w:r>
      <w:r w:rsidRPr="00F80109">
        <w:rPr>
          <w:rFonts w:ascii="Times New Roman" w:hAnsi="Times New Roman"/>
          <w:color w:val="000000"/>
          <w:sz w:val="28"/>
          <w:lang w:val="ru-RU"/>
        </w:rPr>
        <w:t>Гейзенберга, законы сохранения зарядового и массового чисел и энергии в ядерных реакциях, закон радиоактивного распада);</w:t>
      </w:r>
    </w:p>
    <w:p w14:paraId="49354053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напряжённость электрического поля, потенциал электростатического поля, раз</w:t>
      </w:r>
      <w:r w:rsidRPr="00F80109">
        <w:rPr>
          <w:rFonts w:ascii="Times New Roman" w:hAnsi="Times New Roman"/>
          <w:color w:val="000000"/>
          <w:sz w:val="28"/>
          <w:lang w:val="ru-RU"/>
        </w:rPr>
        <w:t>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</w:t>
      </w:r>
      <w:r w:rsidRPr="00F80109">
        <w:rPr>
          <w:rFonts w:ascii="Times New Roman" w:hAnsi="Times New Roman"/>
          <w:color w:val="000000"/>
          <w:sz w:val="28"/>
          <w:lang w:val="ru-RU"/>
        </w:rPr>
        <w:t>астицы, энергия и импульс фотона, массовое число и заряд ядра, энергия связи ядра;</w:t>
      </w:r>
    </w:p>
    <w:p w14:paraId="1AF19A2E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объяснять особенности протекания физических явлений: электромагнитная индукция, самоиндукция, резонанс, интерференция волн, дифракция, </w:t>
      </w: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дисперсия, полное внутреннее отражение</w:t>
      </w:r>
      <w:r w:rsidRPr="00F80109">
        <w:rPr>
          <w:rFonts w:ascii="Times New Roman" w:hAnsi="Times New Roman"/>
          <w:color w:val="000000"/>
          <w:sz w:val="28"/>
          <w:lang w:val="ru-RU"/>
        </w:rPr>
        <w:t>, фотоэлектрический эффект (фотоэффект), альфа- и бета-распады ядер, гамма-излучение ядер, физические принципы спектрального анализа и работы лазера;</w:t>
      </w:r>
    </w:p>
    <w:p w14:paraId="41B48B03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определять направление индукции магнитного поля проводника с током, силы Ампера и силы Лоренца;</w:t>
      </w:r>
    </w:p>
    <w:p w14:paraId="4645C3B0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строить из</w:t>
      </w:r>
      <w:r w:rsidRPr="00F80109">
        <w:rPr>
          <w:rFonts w:ascii="Times New Roman" w:hAnsi="Times New Roman"/>
          <w:color w:val="000000"/>
          <w:sz w:val="28"/>
          <w:lang w:val="ru-RU"/>
        </w:rPr>
        <w:t>ображение, создаваемое плоским зеркалом, тонкой линзой, и рассчитывать его характеристики;</w:t>
      </w:r>
    </w:p>
    <w:p w14:paraId="7D71095B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</w:t>
      </w:r>
      <w:r w:rsidRPr="00F80109">
        <w:rPr>
          <w:rFonts w:ascii="Times New Roman" w:hAnsi="Times New Roman"/>
          <w:color w:val="000000"/>
          <w:sz w:val="28"/>
          <w:lang w:val="ru-RU"/>
        </w:rPr>
        <w:t>галактической среде; движения небесных тел, эволюции звёзд и Вселенной;</w:t>
      </w:r>
    </w:p>
    <w:p w14:paraId="7480E0C4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физических ве</w:t>
      </w:r>
      <w:r w:rsidRPr="00F80109">
        <w:rPr>
          <w:rFonts w:ascii="Times New Roman" w:hAnsi="Times New Roman"/>
          <w:color w:val="000000"/>
          <w:sz w:val="28"/>
          <w:lang w:val="ru-RU"/>
        </w:rPr>
        <w:t>личин в виде графиков с учётом абсолютных погрешностей измерений, делать выводы по результатам исследования;</w:t>
      </w:r>
    </w:p>
    <w:p w14:paraId="0F3BB106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</w:t>
      </w:r>
      <w:r w:rsidRPr="00F80109">
        <w:rPr>
          <w:rFonts w:ascii="Times New Roman" w:hAnsi="Times New Roman"/>
          <w:color w:val="000000"/>
          <w:sz w:val="28"/>
          <w:lang w:val="ru-RU"/>
        </w:rPr>
        <w:t>рямых и косвенных измерений;</w:t>
      </w:r>
    </w:p>
    <w:p w14:paraId="0002E35D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14:paraId="09D91266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описывать методы получения на</w:t>
      </w:r>
      <w:r w:rsidRPr="00F80109">
        <w:rPr>
          <w:rFonts w:ascii="Times New Roman" w:hAnsi="Times New Roman"/>
          <w:color w:val="000000"/>
          <w:sz w:val="28"/>
          <w:lang w:val="ru-RU"/>
        </w:rPr>
        <w:t>учных астрономических знаний;</w:t>
      </w:r>
    </w:p>
    <w:p w14:paraId="67A37B97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</w:t>
      </w:r>
      <w:r w:rsidRPr="00F80109">
        <w:rPr>
          <w:rFonts w:ascii="Times New Roman" w:hAnsi="Times New Roman"/>
          <w:color w:val="000000"/>
          <w:sz w:val="28"/>
          <w:lang w:val="ru-RU"/>
        </w:rPr>
        <w:t>ия;</w:t>
      </w:r>
    </w:p>
    <w:p w14:paraId="05C941CC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</w:t>
      </w:r>
      <w:r w:rsidRPr="00F80109">
        <w:rPr>
          <w:rFonts w:ascii="Times New Roman" w:hAnsi="Times New Roman"/>
          <w:color w:val="000000"/>
          <w:sz w:val="28"/>
          <w:lang w:val="ru-RU"/>
        </w:rPr>
        <w:t>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14:paraId="14EDE5BC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решать качественные задачи, требующие применения знаний из разных разделов </w:t>
      </w:r>
      <w:r w:rsidRPr="00F80109">
        <w:rPr>
          <w:rFonts w:ascii="Times New Roman" w:hAnsi="Times New Roman"/>
          <w:color w:val="000000"/>
          <w:sz w:val="28"/>
          <w:lang w:val="ru-RU"/>
        </w:rPr>
        <w:t>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14:paraId="059320BC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для объяснения основных </w:t>
      </w:r>
      <w:r w:rsidRPr="00F80109">
        <w:rPr>
          <w:rFonts w:ascii="Times New Roman" w:hAnsi="Times New Roman"/>
          <w:color w:val="000000"/>
          <w:sz w:val="28"/>
          <w:lang w:val="ru-RU"/>
        </w:rPr>
        <w:t>принципов работы измерительных приборов, технических устройств и технологических процессов;</w:t>
      </w:r>
    </w:p>
    <w:p w14:paraId="785B920D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14:paraId="6BFF010B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анализир</w:t>
      </w:r>
      <w:r w:rsidRPr="00F80109">
        <w:rPr>
          <w:rFonts w:ascii="Times New Roman" w:hAnsi="Times New Roman"/>
          <w:color w:val="000000"/>
          <w:sz w:val="28"/>
          <w:lang w:val="ru-RU"/>
        </w:rPr>
        <w:t>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</w:t>
      </w:r>
      <w:r w:rsidRPr="00F80109">
        <w:rPr>
          <w:rFonts w:ascii="Times New Roman" w:hAnsi="Times New Roman"/>
          <w:color w:val="000000"/>
          <w:sz w:val="28"/>
          <w:lang w:val="ru-RU"/>
        </w:rPr>
        <w:t>нологий для дальнейшего развития человеческого общества;</w:t>
      </w:r>
    </w:p>
    <w:p w14:paraId="30D7FACF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так и на основе анализа источника информации;</w:t>
      </w:r>
    </w:p>
    <w:p w14:paraId="68BD9BC2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14:paraId="4D0D4308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работать в группе с исполнением различных социаль</w:t>
      </w:r>
      <w:r w:rsidRPr="00F80109">
        <w:rPr>
          <w:rFonts w:ascii="Times New Roman" w:hAnsi="Times New Roman"/>
          <w:color w:val="000000"/>
          <w:sz w:val="28"/>
          <w:lang w:val="ru-RU"/>
        </w:rPr>
        <w:t>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14:paraId="10D176C8" w14:textId="77777777" w:rsidR="009356BD" w:rsidRPr="00F80109" w:rsidRDefault="00F31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специальностям физико-технического профиля.</w:t>
      </w:r>
    </w:p>
    <w:bookmarkEnd w:id="9"/>
    <w:p w14:paraId="4EC68736" w14:textId="77777777" w:rsidR="009356BD" w:rsidRPr="00F80109" w:rsidRDefault="009356BD">
      <w:pPr>
        <w:rPr>
          <w:lang w:val="ru-RU"/>
        </w:rPr>
        <w:sectPr w:rsidR="009356BD" w:rsidRPr="00F80109" w:rsidSect="00720965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14:paraId="313DF111" w14:textId="77777777" w:rsidR="009356BD" w:rsidRDefault="00F312DD">
      <w:pPr>
        <w:spacing w:after="0"/>
        <w:ind w:left="120"/>
      </w:pPr>
      <w:bookmarkStart w:id="13" w:name="block-12732843"/>
      <w:bookmarkEnd w:id="10"/>
      <w:r w:rsidRPr="00F8010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055F9D6" w14:textId="77777777" w:rsidR="009356BD" w:rsidRDefault="00F31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2313"/>
      </w:tblGrid>
      <w:tr w:rsidR="009356BD" w14:paraId="7A8DA99D" w14:textId="77777777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5E465B" w14:textId="77777777" w:rsidR="009356BD" w:rsidRDefault="00F31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BDF310" w14:textId="77777777" w:rsidR="009356BD" w:rsidRDefault="009356BD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229D22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F2DF8B" w14:textId="77777777" w:rsidR="009356BD" w:rsidRDefault="009356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76A832" w14:textId="77777777" w:rsidR="009356BD" w:rsidRDefault="00F312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1F51B1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8DD0BD" w14:textId="77777777" w:rsidR="009356BD" w:rsidRDefault="009356BD">
            <w:pPr>
              <w:spacing w:after="0"/>
              <w:ind w:left="135"/>
            </w:pPr>
          </w:p>
        </w:tc>
      </w:tr>
      <w:tr w:rsidR="009356BD" w14:paraId="30E1496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B0ECC4" w14:textId="77777777" w:rsidR="009356BD" w:rsidRDefault="009356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77D114" w14:textId="77777777" w:rsidR="009356BD" w:rsidRDefault="009356BD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49CB6BF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1B85FE" w14:textId="77777777" w:rsidR="009356BD" w:rsidRDefault="009356BD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9F03B7D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26F890" w14:textId="77777777" w:rsidR="009356BD" w:rsidRDefault="009356BD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21A711A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719C2F" w14:textId="77777777" w:rsidR="009356BD" w:rsidRDefault="009356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817137" w14:textId="77777777" w:rsidR="009356BD" w:rsidRDefault="009356BD"/>
        </w:tc>
      </w:tr>
      <w:tr w:rsidR="009356BD" w:rsidRPr="00F312DD" w14:paraId="37B43A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C91EED" w14:textId="77777777" w:rsidR="009356BD" w:rsidRPr="00F80109" w:rsidRDefault="00F312D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01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НАУЧНЫЙ МЕТОД ПОЗНАНИЯ ПРИРОДЫ</w:t>
            </w:r>
          </w:p>
        </w:tc>
      </w:tr>
      <w:tr w:rsidR="009356BD" w14:paraId="2516FD4B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182C508C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71AB86A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721A521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0C8CF1C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2BE4321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82240A7" w14:textId="77777777" w:rsidR="009356BD" w:rsidRDefault="009356BD">
            <w:pPr>
              <w:spacing w:after="0"/>
              <w:ind w:left="135"/>
            </w:pPr>
          </w:p>
        </w:tc>
      </w:tr>
      <w:tr w:rsidR="009356BD" w14:paraId="0C419F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FFE9AE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DB4A455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112EE9" w14:textId="77777777" w:rsidR="009356BD" w:rsidRDefault="009356BD"/>
        </w:tc>
      </w:tr>
      <w:tr w:rsidR="009356BD" w14:paraId="1C421C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88195E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9356BD" w14:paraId="1AFC9007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2F44275D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4A6E483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1996B99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5C1D002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755A748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BFF44BB" w14:textId="77777777" w:rsidR="009356BD" w:rsidRDefault="009356BD">
            <w:pPr>
              <w:spacing w:after="0"/>
              <w:ind w:left="135"/>
            </w:pPr>
          </w:p>
        </w:tc>
      </w:tr>
      <w:tr w:rsidR="009356BD" w14:paraId="7232A07D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662E2B11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43712CE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FD92455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8538CE5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85119FC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A5ECEDD" w14:textId="77777777" w:rsidR="009356BD" w:rsidRDefault="009356BD">
            <w:pPr>
              <w:spacing w:after="0"/>
              <w:ind w:left="135"/>
            </w:pPr>
          </w:p>
        </w:tc>
      </w:tr>
      <w:tr w:rsidR="009356BD" w14:paraId="4DD2DAC4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1B43E20F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6441CAA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E0C569C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A6388FF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78B6ECF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B26E2AC" w14:textId="77777777" w:rsidR="009356BD" w:rsidRDefault="009356BD">
            <w:pPr>
              <w:spacing w:after="0"/>
              <w:ind w:left="135"/>
            </w:pPr>
          </w:p>
        </w:tc>
      </w:tr>
      <w:tr w:rsidR="009356BD" w14:paraId="2DBC8EEB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2D1F7BD4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BDE39B3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механике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7585F06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442183C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6A89255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C02AD3C" w14:textId="77777777" w:rsidR="009356BD" w:rsidRDefault="009356BD">
            <w:pPr>
              <w:spacing w:after="0"/>
              <w:ind w:left="135"/>
            </w:pPr>
          </w:p>
        </w:tc>
      </w:tr>
      <w:tr w:rsidR="009356BD" w14:paraId="699784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C3A916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E3A710F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100B8B" w14:textId="77777777" w:rsidR="009356BD" w:rsidRDefault="009356BD"/>
        </w:tc>
      </w:tr>
      <w:tr w:rsidR="009356BD" w:rsidRPr="00F312DD" w14:paraId="40F9F2A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CB9401" w14:textId="77777777" w:rsidR="009356BD" w:rsidRPr="00F80109" w:rsidRDefault="00F312D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01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9356BD" w14:paraId="7504DE26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4FDF0074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92151C9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молекулярнокинетической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E4B5839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B845222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E4FAA82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14D13FF" w14:textId="77777777" w:rsidR="009356BD" w:rsidRDefault="009356BD">
            <w:pPr>
              <w:spacing w:after="0"/>
              <w:ind w:left="135"/>
            </w:pPr>
          </w:p>
        </w:tc>
      </w:tr>
      <w:tr w:rsidR="009356BD" w14:paraId="2804D07B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56CB40B4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E7E1E9E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7697C72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4D81495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09A5292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B5E9EF3" w14:textId="77777777" w:rsidR="009356BD" w:rsidRDefault="009356BD">
            <w:pPr>
              <w:spacing w:after="0"/>
              <w:ind w:left="135"/>
            </w:pPr>
          </w:p>
        </w:tc>
      </w:tr>
      <w:tr w:rsidR="009356BD" w14:paraId="0A3FFCA7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5BBED06E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24EEC52" w14:textId="77777777" w:rsidR="009356BD" w:rsidRPr="00F80109" w:rsidRDefault="00F312D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8CCCFE4" w14:textId="77777777" w:rsidR="009356BD" w:rsidRDefault="00F312D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4505052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826223E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9FC972B" w14:textId="77777777" w:rsidR="009356BD" w:rsidRDefault="009356BD">
            <w:pPr>
              <w:spacing w:after="0"/>
              <w:ind w:left="135"/>
            </w:pPr>
          </w:p>
        </w:tc>
      </w:tr>
      <w:tr w:rsidR="009356BD" w14:paraId="7557BF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CC56B4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1270E88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655AC3" w14:textId="77777777" w:rsidR="009356BD" w:rsidRDefault="009356BD"/>
        </w:tc>
      </w:tr>
      <w:tr w:rsidR="009356BD" w14:paraId="0769D3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4C6274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9356BD" w14:paraId="61B5C0B4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01E6D3FF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F5FA173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2C17B04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39928D0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5BF7DAB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E44D53F" w14:textId="77777777" w:rsidR="009356BD" w:rsidRDefault="009356BD">
            <w:pPr>
              <w:spacing w:after="0"/>
              <w:ind w:left="135"/>
            </w:pPr>
          </w:p>
        </w:tc>
      </w:tr>
      <w:tr w:rsidR="009356BD" w14:paraId="290F8C4A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14AEAC1C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C0D652C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Постоянный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8EF08E5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5353713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58E8D5F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8D25B91" w14:textId="77777777" w:rsidR="009356BD" w:rsidRDefault="009356BD">
            <w:pPr>
              <w:spacing w:after="0"/>
              <w:ind w:left="135"/>
            </w:pPr>
          </w:p>
        </w:tc>
      </w:tr>
      <w:tr w:rsidR="009356BD" w14:paraId="0CB2ED13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5485B8B7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90C2969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средах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29D6E52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C9E1D12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8CE4136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BA89040" w14:textId="77777777" w:rsidR="009356BD" w:rsidRDefault="009356BD">
            <w:pPr>
              <w:spacing w:after="0"/>
              <w:ind w:left="135"/>
            </w:pPr>
          </w:p>
        </w:tc>
      </w:tr>
      <w:tr w:rsidR="009356BD" w14:paraId="79BAA9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3DB543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55FB07F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02B3DA" w14:textId="77777777" w:rsidR="009356BD" w:rsidRDefault="009356BD"/>
        </w:tc>
      </w:tr>
      <w:tr w:rsidR="009356BD" w14:paraId="147EB40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04B41F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9356BD" w14:paraId="44F9A0D4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5BCDFF55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8C94AF5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D4D3BC6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6FAD933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06B2AD4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A56F4CA" w14:textId="77777777" w:rsidR="009356BD" w:rsidRDefault="009356BD">
            <w:pPr>
              <w:spacing w:after="0"/>
              <w:ind w:left="135"/>
            </w:pPr>
          </w:p>
        </w:tc>
      </w:tr>
      <w:tr w:rsidR="009356BD" w14:paraId="670678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9BCEBE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F570DD0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B9C6A4" w14:textId="77777777" w:rsidR="009356BD" w:rsidRDefault="009356BD"/>
        </w:tc>
      </w:tr>
      <w:tr w:rsidR="009356BD" w14:paraId="4CEC4F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5A76A9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F872BAD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FA37679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D04C5B7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B21DB71" w14:textId="77777777" w:rsidR="009356BD" w:rsidRDefault="009356BD">
            <w:pPr>
              <w:spacing w:after="0"/>
              <w:ind w:left="135"/>
            </w:pPr>
          </w:p>
        </w:tc>
      </w:tr>
      <w:tr w:rsidR="009356BD" w14:paraId="40874B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ACE63F" w14:textId="77777777" w:rsidR="009356BD" w:rsidRPr="00F80109" w:rsidRDefault="00F312D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409BB5B" w14:textId="77777777" w:rsidR="009356BD" w:rsidRDefault="00F312D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4655BF1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F84E3C5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822F7C1" w14:textId="77777777" w:rsidR="009356BD" w:rsidRDefault="009356BD"/>
        </w:tc>
      </w:tr>
    </w:tbl>
    <w:p w14:paraId="2177BDE1" w14:textId="77777777" w:rsidR="009356BD" w:rsidRDefault="009356BD">
      <w:pPr>
        <w:sectPr w:rsidR="009356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BC15DE" w14:textId="77777777" w:rsidR="009356BD" w:rsidRDefault="00F31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9356BD" w14:paraId="17106140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9F90CF" w14:textId="77777777" w:rsidR="009356BD" w:rsidRDefault="00F31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8320A6" w14:textId="77777777" w:rsidR="009356BD" w:rsidRDefault="009356B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887D22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3572DF" w14:textId="77777777" w:rsidR="009356BD" w:rsidRDefault="009356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848FAE" w14:textId="77777777" w:rsidR="009356BD" w:rsidRDefault="00F312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8E8AB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52B5AD" w14:textId="77777777" w:rsidR="009356BD" w:rsidRDefault="009356BD">
            <w:pPr>
              <w:spacing w:after="0"/>
              <w:ind w:left="135"/>
            </w:pPr>
          </w:p>
        </w:tc>
      </w:tr>
      <w:tr w:rsidR="009356BD" w14:paraId="0D3939C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6F9EF4" w14:textId="77777777" w:rsidR="009356BD" w:rsidRDefault="009356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31EB27" w14:textId="77777777" w:rsidR="009356BD" w:rsidRDefault="009356B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172251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8C4D86" w14:textId="77777777" w:rsidR="009356BD" w:rsidRDefault="009356B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86EE30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6C7F7A" w14:textId="77777777" w:rsidR="009356BD" w:rsidRDefault="009356B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635592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D68B3F" w14:textId="77777777" w:rsidR="009356BD" w:rsidRDefault="009356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A8B51F" w14:textId="77777777" w:rsidR="009356BD" w:rsidRDefault="009356BD"/>
        </w:tc>
      </w:tr>
      <w:tr w:rsidR="009356BD" w14:paraId="226654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6B81FA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9356BD" w14:paraId="7BA0F96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C37B13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556EEE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8D70F0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325DD0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45B800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B09DC1" w14:textId="77777777" w:rsidR="009356BD" w:rsidRDefault="009356BD">
            <w:pPr>
              <w:spacing w:after="0"/>
              <w:ind w:left="135"/>
            </w:pPr>
          </w:p>
        </w:tc>
      </w:tr>
      <w:tr w:rsidR="009356BD" w14:paraId="2A46361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8E0F22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E77647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B13CFD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7D7C6C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1AEBC9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D472D6" w14:textId="77777777" w:rsidR="009356BD" w:rsidRDefault="009356BD">
            <w:pPr>
              <w:spacing w:after="0"/>
              <w:ind w:left="135"/>
            </w:pPr>
          </w:p>
        </w:tc>
      </w:tr>
      <w:tr w:rsidR="009356BD" w14:paraId="056DC9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96BD1E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E205C8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04BA59" w14:textId="77777777" w:rsidR="009356BD" w:rsidRDefault="009356BD"/>
        </w:tc>
      </w:tr>
      <w:tr w:rsidR="009356BD" w14:paraId="369832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D2D73D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9356BD" w14:paraId="3750F1E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E679EE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E04C0B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D21EC2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F2CD5E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BD87A1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092EAF" w14:textId="77777777" w:rsidR="009356BD" w:rsidRDefault="009356BD">
            <w:pPr>
              <w:spacing w:after="0"/>
              <w:ind w:left="135"/>
            </w:pPr>
          </w:p>
        </w:tc>
      </w:tr>
      <w:tr w:rsidR="009356BD" w14:paraId="50DDEBE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5BF36B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962FED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B9920E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24FFB3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723CFB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9A69E9" w14:textId="77777777" w:rsidR="009356BD" w:rsidRDefault="009356BD">
            <w:pPr>
              <w:spacing w:after="0"/>
              <w:ind w:left="135"/>
            </w:pPr>
          </w:p>
        </w:tc>
      </w:tr>
      <w:tr w:rsidR="009356BD" w14:paraId="79C80D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AF0794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C2A7BD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A9B195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0E9C9C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9AF3B2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83EA80" w14:textId="77777777" w:rsidR="009356BD" w:rsidRDefault="009356BD">
            <w:pPr>
              <w:spacing w:after="0"/>
              <w:ind w:left="135"/>
            </w:pPr>
          </w:p>
        </w:tc>
      </w:tr>
      <w:tr w:rsidR="009356BD" w14:paraId="7D9C3E5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BA37D9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FD4598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638FD1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911639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0E659F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5D413A" w14:textId="77777777" w:rsidR="009356BD" w:rsidRDefault="009356BD">
            <w:pPr>
              <w:spacing w:after="0"/>
              <w:ind w:left="135"/>
            </w:pPr>
          </w:p>
        </w:tc>
      </w:tr>
      <w:tr w:rsidR="009356BD" w14:paraId="6E74F6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0F77B9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70ED5D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4EFE0D" w14:textId="77777777" w:rsidR="009356BD" w:rsidRDefault="009356BD"/>
        </w:tc>
      </w:tr>
      <w:tr w:rsidR="009356BD" w:rsidRPr="00F312DD" w14:paraId="1EBF530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20007C" w14:textId="77777777" w:rsidR="009356BD" w:rsidRPr="00F80109" w:rsidRDefault="00F312D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01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9356BD" w14:paraId="2C950B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E07C3F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0B54C7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C0329B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6235C2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B517F6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6512F4" w14:textId="77777777" w:rsidR="009356BD" w:rsidRDefault="009356BD">
            <w:pPr>
              <w:spacing w:after="0"/>
              <w:ind w:left="135"/>
            </w:pPr>
          </w:p>
        </w:tc>
      </w:tr>
      <w:tr w:rsidR="009356BD" w14:paraId="495718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EC1C64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0A20AA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93E8CE" w14:textId="77777777" w:rsidR="009356BD" w:rsidRDefault="009356BD"/>
        </w:tc>
      </w:tr>
      <w:tr w:rsidR="009356BD" w14:paraId="2B8E68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6234C0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9356BD" w14:paraId="30F35B3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47987A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B13320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дуализм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030BF1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EE1B09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8FE3C2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219238" w14:textId="77777777" w:rsidR="009356BD" w:rsidRDefault="009356BD">
            <w:pPr>
              <w:spacing w:after="0"/>
              <w:ind w:left="135"/>
            </w:pPr>
          </w:p>
        </w:tc>
      </w:tr>
      <w:tr w:rsidR="009356BD" w14:paraId="7DBD5AF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FF23E7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10FD02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C6F006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F2ECCD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73270D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ADE880" w14:textId="77777777" w:rsidR="009356BD" w:rsidRDefault="009356BD">
            <w:pPr>
              <w:spacing w:after="0"/>
              <w:ind w:left="135"/>
            </w:pPr>
          </w:p>
        </w:tc>
      </w:tr>
      <w:tr w:rsidR="009356BD" w14:paraId="16F54B6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5818FC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C3789B" w14:textId="77777777" w:rsidR="009356BD" w:rsidRPr="00F80109" w:rsidRDefault="00F312D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Физика атомного ядра и элементарных частиц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F68BDB" w14:textId="77777777" w:rsidR="009356BD" w:rsidRDefault="00F312D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601737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677DD6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534119" w14:textId="77777777" w:rsidR="009356BD" w:rsidRDefault="009356BD">
            <w:pPr>
              <w:spacing w:after="0"/>
              <w:ind w:left="135"/>
            </w:pPr>
          </w:p>
        </w:tc>
      </w:tr>
      <w:tr w:rsidR="009356BD" w14:paraId="4908BB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5B6B4A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2FD5CA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299368" w14:textId="77777777" w:rsidR="009356BD" w:rsidRDefault="009356BD"/>
        </w:tc>
      </w:tr>
      <w:tr w:rsidR="009356BD" w:rsidRPr="00F312DD" w14:paraId="357478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0532A3" w14:textId="77777777" w:rsidR="009356BD" w:rsidRPr="00F80109" w:rsidRDefault="00F312D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01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9356BD" w14:paraId="0D8FFE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444AB2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F26DD2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астрофизики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6C0559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163566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0B4C84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834236" w14:textId="77777777" w:rsidR="009356BD" w:rsidRDefault="009356BD">
            <w:pPr>
              <w:spacing w:after="0"/>
              <w:ind w:left="135"/>
            </w:pPr>
          </w:p>
        </w:tc>
      </w:tr>
      <w:tr w:rsidR="009356BD" w14:paraId="6D14F9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2E57E2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EE6466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8E7B17" w14:textId="77777777" w:rsidR="009356BD" w:rsidRDefault="009356BD"/>
        </w:tc>
      </w:tr>
      <w:tr w:rsidR="009356BD" w14:paraId="5149018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B9218D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9356BD" w14:paraId="19D16A6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CB7F30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DB3FA9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260D89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E22420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90B3EB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53257A" w14:textId="77777777" w:rsidR="009356BD" w:rsidRDefault="009356BD">
            <w:pPr>
              <w:spacing w:after="0"/>
              <w:ind w:left="135"/>
            </w:pPr>
          </w:p>
        </w:tc>
      </w:tr>
      <w:tr w:rsidR="009356BD" w14:paraId="427949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EBA3EC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7FC588C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DDB519" w14:textId="77777777" w:rsidR="009356BD" w:rsidRDefault="009356BD"/>
        </w:tc>
      </w:tr>
      <w:tr w:rsidR="009356BD" w14:paraId="0D1063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0320DC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9356BD" w14:paraId="3A03A4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BB709A" w14:textId="77777777" w:rsidR="009356BD" w:rsidRDefault="00F31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DB9730" w14:textId="77777777" w:rsidR="009356BD" w:rsidRPr="00F80109" w:rsidRDefault="00F312D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предметного содержания и опыта деятельности, приобретённого при изучении</w:t>
            </w: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курса физики 10 – 11 классов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440512" w14:textId="77777777" w:rsidR="009356BD" w:rsidRDefault="00F312D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836E50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2BC6B0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71F654" w14:textId="77777777" w:rsidR="009356BD" w:rsidRDefault="009356BD">
            <w:pPr>
              <w:spacing w:after="0"/>
              <w:ind w:left="135"/>
            </w:pPr>
          </w:p>
        </w:tc>
      </w:tr>
      <w:tr w:rsidR="009356BD" w14:paraId="7143BA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C3BEC9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7AF0D9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7687C7" w14:textId="77777777" w:rsidR="009356BD" w:rsidRDefault="009356BD"/>
        </w:tc>
      </w:tr>
      <w:tr w:rsidR="009356BD" w14:paraId="43B287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457FFB" w14:textId="77777777" w:rsidR="009356BD" w:rsidRDefault="00F31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4B9261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3B770A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52B8BC" w14:textId="77777777" w:rsidR="009356BD" w:rsidRDefault="009356B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85F91D" w14:textId="77777777" w:rsidR="009356BD" w:rsidRDefault="009356BD">
            <w:pPr>
              <w:spacing w:after="0"/>
              <w:ind w:left="135"/>
            </w:pPr>
          </w:p>
        </w:tc>
      </w:tr>
      <w:tr w:rsidR="009356BD" w14:paraId="77181F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1495DD" w14:textId="385693B4" w:rsidR="009356BD" w:rsidRPr="00F80109" w:rsidRDefault="00F312D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C61D2C" w14:textId="77777777" w:rsidR="009356BD" w:rsidRDefault="00F312D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59EB50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A53D19" w14:textId="77777777" w:rsidR="009356BD" w:rsidRDefault="00F31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25A42D" w14:textId="77777777" w:rsidR="009356BD" w:rsidRDefault="009356BD"/>
        </w:tc>
      </w:tr>
    </w:tbl>
    <w:p w14:paraId="7386EB94" w14:textId="77777777" w:rsidR="009356BD" w:rsidRPr="00720965" w:rsidRDefault="009356BD">
      <w:pPr>
        <w:rPr>
          <w:lang w:val="ru-RU"/>
        </w:rPr>
        <w:sectPr w:rsidR="009356BD" w:rsidRPr="00720965" w:rsidSect="00720965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668"/>
        <w:gridCol w:w="1173"/>
        <w:gridCol w:w="1841"/>
        <w:gridCol w:w="1910"/>
        <w:gridCol w:w="1347"/>
        <w:gridCol w:w="2221"/>
      </w:tblGrid>
      <w:tr w:rsidR="00720965" w14:paraId="680DA8BA" w14:textId="77777777" w:rsidTr="005E307D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51EF3" w14:textId="77777777" w:rsidR="00720965" w:rsidRDefault="00720965" w:rsidP="005E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14:paraId="72011416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6C7898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5B2894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306292" w14:textId="77777777" w:rsidR="00720965" w:rsidRDefault="00720965" w:rsidP="005E307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26CB5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512448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E9D7C4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074C7A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B9B1195" w14:textId="77777777" w:rsidTr="005E30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0EE18D" w14:textId="77777777" w:rsidR="00720965" w:rsidRDefault="00720965" w:rsidP="005E30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EFD356" w14:textId="77777777" w:rsidR="00720965" w:rsidRDefault="00720965" w:rsidP="005E307D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8B607D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015182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A0C79B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168E46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5D1521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007D04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C8B6D3" w14:textId="77777777" w:rsidR="00720965" w:rsidRDefault="00720965" w:rsidP="005E30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1ABB95" w14:textId="77777777" w:rsidR="00720965" w:rsidRDefault="00720965" w:rsidP="005E307D"/>
        </w:tc>
      </w:tr>
      <w:tr w:rsidR="00720965" w14:paraId="1AA59F0F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FE3B6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3A8436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постоянных магнитов и проводников с током.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Гипотеза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Ампера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EEEDA0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1EDD1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142CD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084522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51292E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2B74BC3B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D3B1A7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533E23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 магнитной индукции. Принцип суперпозиции магнитных полей.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83C930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CA15A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AE3C2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4687BF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D29395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9C2294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65FC13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843A2C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проводника с током.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Эрстеда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B87895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F6DAB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31C8F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F6A861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A6817B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378F69DE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B610E2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B29F9D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Сила Ампера, её направление и модуль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A2516F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1ACB7F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FD752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83D426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6E891F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59E5F8C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DD2A04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A1900E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203032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E5B01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A1A94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E85F8A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A5FB17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2D51DC97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C44E8F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068F7B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закона Ампера. Электроизмерительные приборы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BB18C1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B1915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22555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31634B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BB08EB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C05289D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884FB1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66140A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Сила Лоренца, её направление и модуль. Движение заряженной частицы в однородном магнитном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1B9C33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441ED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5F7DB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678385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2D4036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0E4AADC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F3F670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41F3A3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2CA2F6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747CA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DFD35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BC5A73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E6A214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6768047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7BB2B5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839C1B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Лоренца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085CD2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DDDA26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06D94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CAE4E5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BBE614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38AD333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241D19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7D4B34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BB054C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C714A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70B8B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6B2117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E15CAD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32A418D9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927AB4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7A2E4B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в веществе. Ферромагнетики, пара- и диамагнетики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4EEA75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85640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5BD62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33A68E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897041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6D6069D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5A0F40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0802F7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свойства ферромагнетиков. Применение ферромагнетиков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6662BE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E708E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4CBBA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C84273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A9F984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11B7DC3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C8575A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CBF8E1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1799C5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72DFB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FDAF2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3510B6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CEC9AC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B2CD060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B4771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4A3BC5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E3E329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8E79A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DCF83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2C4BCC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64B2D1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75E2FC2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429B30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484FA4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Явление электромагнитной индукции. Поток вектора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23F9D5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341D2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4F1130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53398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D3AB43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FF4AB5F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5B2095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FDDEC1" w14:textId="77777777" w:rsidR="00720965" w:rsidRDefault="00720965" w:rsidP="005E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ЭДС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5757DF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D2E3F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8098E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76C0C4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CDF9CB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5F333F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5F586A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CFD2EB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Фарадея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DB573D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AE9F2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1C1C1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6D98E8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8FE939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3A11A3F7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1D0869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D865C9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Вихревое электрическое поле. Токи Фуко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C587FE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FEE90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3F6007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53D13F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8F3C85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24DA82D1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CC18EA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E4AF36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ЭДС индукции в движущихся проводниках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227B2A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DBDE36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E8A34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CD60D1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081355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33926261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D944B8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2E3AE8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96BE0E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060EE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75A7E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B629EB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730BA4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E2DF2CF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D4E7E0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D03E8A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Ленца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FBF684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2D239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BBE29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F0F9FF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B3937D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A534E2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C8C537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42BCE6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Индуктивность. Катушка индуктивности в цепи постоянного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55AF4E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32FE7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588E0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4E1709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D68258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3A9F1B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E9DC06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AAB250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самоиндукции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ЭДС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самоиндукции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8782A1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AB0C9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0FD0B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C76CC7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A4D5C5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C22D9BA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AA926E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C07275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магнитного поля катушки с током.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F3CCF2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0A1C9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F84517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7F7AF1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9C457F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0011EF2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077E14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7C8003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47B627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23CD16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7F937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4836B6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67A3BC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7DA0D4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0CCD82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34BDEA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66AB14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BDD57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B3F13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3A2F97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406E74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BE60238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3BBB39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8A6B86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4BCA26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96DECE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EE7E37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6D0E13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C1BFC0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190506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EFCD2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9EFEFB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Колебательная система. Свободные колебания. Гармонические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A8AF89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62F82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D5F04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6F3839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CC9C2E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B2477A8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694207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16F2BD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Кинематическое и динамическое описание колебательных движений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6B2196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F46B0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BAEF3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770A1C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CBAFCF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8FC1A21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0F519A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BA7E99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Энергетическое описание. Вывод </w:t>
            </w: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динамического описания гармонических колебаний из их энергетического и кинематического описания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97A4F3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9FD15F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301437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842844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09B1F0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7CC318A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834AF0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DEC90D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Амплитуда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колебаний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D3FF31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F1E43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CD4E6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467EC4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7A16DF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95A674B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9574BD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AC6F5E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 и частота колебаний. Период малых свободных колебаний математического маятника.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пружинного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маятника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395AF8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638C3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064B8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8C736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350054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395FBFB1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395460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66E68D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A79CD7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38DA6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200D8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B36835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B17845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0D734F1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49ADDD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9FB27B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Автоколебания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8EDF31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1531B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212E4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F9D3E8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432B0C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36527DA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16C344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4DC6A5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CA7198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74C34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73C2A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001872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B6D70F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990A323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B6A206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72931F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"Механические колебания в музыкальных инструментах"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830F63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F21E0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7612C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BB7D9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CECCB8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334411E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CF2598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E214AF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403699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7B47D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7F44F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8687DC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16D69D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59B28A7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B2EDF2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5F32C8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контур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2C02A4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6E1B3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167A9F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6B12B5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B987CA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5729084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734119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9518EC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Томсона. Связь амплитуды заряда конденсатора с амплитудой силы тока в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EA0274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6D0B7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5E6AB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31B492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E90BB2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CFB46FC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1F0486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FD6A2A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идеальном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DE8CCD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CC492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1F04E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0B0FEC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F6E7E98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27A717E0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DF3378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C68199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электромагнитные колебания. Вынужденные электромагнитные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669FEE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121CA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E2903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C41102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CD50F1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9EC45D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4BBC8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8D2E57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Переменный ток. Резистор и конденсатор </w:t>
            </w: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376D2A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63A88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44BC00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ED22FF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643FB1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66E68E1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400919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A9BC34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Катушка индуктивности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A5F29A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58E45F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3DF60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14BC44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87665A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2E86A5CD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BA65F2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E59F18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электрической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156609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F84D1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B28C3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BA663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F0EB7B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3199AB2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937453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E27F99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переменного тока. Амплитудное и действующее значение силы тока и напряжения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45FCB5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FC636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7F24D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B6169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8E6731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EE72EB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50549E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CADC7D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Резонанс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795C86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DF6950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D7CC7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CC1073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A00B88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46FBC31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F7A87A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07182D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37579C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28A64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80E5B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FA5F00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1B4696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2117187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935328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E9F794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Идеальный̆ трансформатор. Производство, передача и потребление электрической̆ энергии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CBBEA3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5D2CD6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8DDB5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2585E2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8DF5AF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ED0617E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123133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F62C32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повседневной жизни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0A5CA0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900D5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5B8FD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A98E38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C1B884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4AC4088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39245F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352541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E3192A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491EF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36119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4CE315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B07CB0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2B0AB8BB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347E05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D34CC6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35224B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71735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6266C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0DFDDF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D1071C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F75365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5DA590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A57808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FA81E7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56613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DB92AF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96FD0C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76750D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D80737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B24713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5D88D5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Характеристики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5720A1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8BA4B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3BE836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483BB5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274B4C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A495902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DA28F8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628749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ECE984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C7394F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EE42B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818CF1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08D111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99F29C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E887C7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ADC644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9C0AE7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5AFE7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E1A83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FF6FFE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784294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5D95F77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1223BD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F1D3D6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Инфразвук и ультразвук. Шумовое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58B234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B9393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D532B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07B614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E0F30E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7014D1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3029FA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C73C2E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5C7AD1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E0700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37918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D74DD9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D25B31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EF5E4D1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F6CFD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90EB5C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Излучение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A20A5A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74080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6576A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8674E2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3ED81E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4B8151A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5811A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AAD4F8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электромагнитных волн. Свойства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B8EDA2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813AE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BD0AE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58241A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6DA74D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08CCCD7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0E885F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927D27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Шкала электромагнитных волн. Применение электромагнитных волн в технике и быту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D8166F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E1954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290030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F91623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D341B7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88D7028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9B3942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F07B35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Радиолокация.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B37F1C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2053B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38D87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D53B86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596BE7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5AD120C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14964E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D71E34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"Колебания и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AE9200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23CD11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7EA817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036CEB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766928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BE2721B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9A5391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84A929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Свет. Закон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5A484F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94E44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07437F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B5640E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CC7647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3ADE637C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4080BA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97306A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295257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48829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C68A10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AB4C13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923A96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124730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9B6178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F6EEC4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Плоское зеркало. Сферическое зеркало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32BB8F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52208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B6FB7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D9D9F3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8B1152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65E368A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5D66F2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4353D7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Абсолютный и относительный показатель преломления.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F437C0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0B6FA7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C74EA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206516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D2B45D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0A8082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5F3569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90B890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отражения и преломления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0547B9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9D7520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A31C3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7DA69F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6DF04A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540BD5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4D554D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CE26FE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Ход лучей в призме. Дисперсия света. Сложный состав белого света. Цвет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BAA4B4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4D83B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C2630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5E3798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87AE90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15F11B0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AC1262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4A35C2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Линзы. Фокусное расстояние и </w:t>
            </w: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оптическая сила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FD2C91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A38F6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C0CB90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4E443B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9C5B15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65AB732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367DB4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814A65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изображений в линзах и их системах.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линзы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0FBCAA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C5938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B9B71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B1389C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D570F1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B159A6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32FDDE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41D522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построение изображений, получаемых с помощью линз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9A6EFD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A0C0A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0B4086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B73290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1BAF01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A0C74AB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D0F725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A63A34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13CF14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FC2B9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20833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579706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498F54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38627D7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E46E02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5D0ACF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задач. Пределы применимости геометрической оптики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747700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05FFA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2CD260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8F95B2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6ED249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7F042A4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B33D8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4CE08D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света и методы ее измерения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4F6002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22FDF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75293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BB304B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389D1D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DCC2E30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397700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972AA5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4BC825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4A02D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5CC6CF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43A39A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E831D2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2F7CC3C3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14CCAA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FC7ECF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Интерференция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999826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6ED88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765EA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1B21A9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E7322D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3617A8D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6EDA64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BD2445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Когерентные источники. Условия наблюдения максимумов и минимумов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251ACC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81D2A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7A787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6CC22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62263B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A819BF2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A75A40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3E19BA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6DAB31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4D609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7FB9B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040C6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5D89EF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C5F0A71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487226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4FF07A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интерференции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C9358A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17B1F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1351D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3730F1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5D825E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321930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207706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83298C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Дифракция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DDD02D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8832F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18787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D31AD1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B8A1BD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40692E3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120BF8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620B53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Дифракционная решётка. Условие наблюдения главных максимумов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594E03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12A14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C218F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451626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6F75CB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4E086FF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3DD366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E3CE16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66209F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FE4CB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D1602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633619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1F4D2D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EA952E3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A7C1B3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BEBA6E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</w:t>
            </w:r>
            <w:proofErr w:type="spellEnd"/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световых волн. Поляризация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02F5F7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A2BCB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2E132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A22114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DBC88C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49A35AF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DDB8DD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09CD6E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1AB1F4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29B1E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9C04E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75CF89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A7BA12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A4D3C6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0A38D7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3367C6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20DE56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FE670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C4477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F5C592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A92DC2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3E641D2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130C7D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D305C7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91927D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AD8E2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33C96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C2870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C3E99E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EE7417D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77CCAA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F35227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«Оптика»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A36514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6991F9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11D1E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AE5997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AFEB6C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61BF67F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C8152D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E1451B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классической механики. Законы электродинамики и принцип 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24C38B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6EA82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36A9C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1C128E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00B492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6CE591E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CC151D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52F578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Постулаты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относительности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9FC0DA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B6573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3DBCA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7BA91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1391D4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7D5935A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3DAB56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E30178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BC42EA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60018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28191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589C31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6CED3A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88210A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82AFE5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A2D9FB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и импульс релятивистской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913A57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77F25F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9A0D6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0077D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033E84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C7F0BA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C53062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DDDA0C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массы с энергией и импульсом релятивистской частицы.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02CBEA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558EE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585A00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816999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BCE3E1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5CA210C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EEC223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9A8299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излучение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90DECF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C059A7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3C4D2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69E51A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871F57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789AFB9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62BE65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2F1E67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Вина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AE3CF8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65D12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14D36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FFE0C8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5F0683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12EE289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2727C5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2D8910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Гипотеза М. Планка о квантах.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Фотоны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EFCBC8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698E7F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8C977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9ACD40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C0EC1D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BB9DABF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B57EF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D53B86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импульс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фотона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596371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489EC6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FFD8A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27B738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ACA16E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98618FA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09866F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77413E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Фотоэффект. Опыты А. Г. Столетова.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фотоэффекта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0EB72B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95F00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26C6E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A9CE95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67005F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E382DF4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78E7D7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6305B6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Эйнштейна для фотоэффекта. "Красная граница" 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DEF275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083617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0FE40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AC9C71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FA6D19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3D51B690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47A342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4F0EF8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света. Опыты П. Н. Лебедева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FDFA76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7E6DD0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47A27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2FE01B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B54CD7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4ECDAA8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D57FB8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915B4F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68B8A7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8085B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963C9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9EF313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DFFCA9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39F9E9EA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8D0ADD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E6A418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Волны де Бройля. Длина волны де Бройля и размеры области локализации движущейся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31DE18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22337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1CE93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2AE6E6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E8E730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9C69A01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8F88CE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8015A8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дуализм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CBD187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321FD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FCD91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223575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699003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22F343FE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0F0D2D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795801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Дифракция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кристаллах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320457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DD5F9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A9D3F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367577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4526EE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8F80B7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841E58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8D0338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измерений в микромире. Соотношения неопределённостей Гейзенберга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C12861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36CB1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19C72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FA4444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19AC69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9595BA7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DCAD78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F7BB52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DA13C2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349A3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0D3EA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2913C9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E8E9AC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2FBB924D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1DEC5D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016555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993489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8150A0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FED05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8B2E4A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7B8574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29CA92A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E861A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F7EB2F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"Основы СТО",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0652E7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A71FE5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7F3B9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1E719E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F978D1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0C16FD4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1295C9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091E93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исследованию строения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Планетарная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Резерфорда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E6F672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8955C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AD398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855972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C53CFD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283CA62C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EC0183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02F534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Постулаты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Бора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8593F9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8A874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73B39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BE5033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1776FE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C15DE22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BFACCB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54B42D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Виды спектров. Спектр уровней энергии атома водорода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90E051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FA3F37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581F3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B31D2F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736C7D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2425433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F7BFAE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813D78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Спонтанное и вынужденное излучение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1FF478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F26B3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07419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6B40CC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A1CC3E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62781F7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903C8B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6F76BC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Лазер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2B0D20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A33DC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86854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B43AFB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477386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ABF9029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B1D9F8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03AE87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Нуклонная модель ядра Гейзенберга-Иваненко. Заряд и массовое число ядра.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Радиоактивность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4B23B2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A5356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FEDD8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8467F7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956138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26E61028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0A6789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32C929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радиоактивного распада. Свойства ионизирующего излучения. Влияние радиоактивности на живые организмы.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Дозиметрия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5C144B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83586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E2B15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B96B3C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53AB78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CC2476F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06A825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6D7693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силы. Дефект массы ядра. Ядерные реакции. Ядерные реакторы. Проблемы управляемого термоядерного синтеза.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аспекты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ядерной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энергетики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6AA4CB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40CCD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FF7726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8AD03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63690E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DD19139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3B1EDB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1B6D82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регистрации и исследования элементарных частиц. Фундаментальные взаимодействия. Барионы, мезоны и лептоны.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Кварк-глюонная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адронов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44E5AD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2BE25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96B177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23133A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A54841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FB89282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BD1D9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25C4B6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за пределами Стандартной модели. Тёмная материя и тёмная энергия.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F84832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F663F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666867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C0178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5457C9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B3B7C54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D972EB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1A9E94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астрономии. Значение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425B53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B6448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701D40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1F0626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3BE135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BC36D69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1D86B1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C52EF5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Применимость законов физики для объяснения природы космических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A7541B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526740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4FDB1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95D1B5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9AF55B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DBDC97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494EAD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5C3483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оптические телескопы, радиотелескопы, внеатмосферная астрономия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577490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1F6C2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85556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2A61E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FBB790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BB1DCAB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E6658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D286BF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Вид звёздного неба. Созвездия, яркие звёзды, планеты, их видимое движение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8833E4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3B77E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7312EF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AA4227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B89827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CDE731E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6B776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D121E9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Солнечная система. Солнце. Солнечная активность. Источник энергии Солнца 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0E998B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257426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E5C7C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2DB4F8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847737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F464734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F2FC5F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C8A460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Звёзды, их основные характеристики. Диаграмма "спектральный класс – светимость"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56C4E0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CBA296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292CD6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A9C723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4968CC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A3F2D5A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2681B6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4B0BA5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0A7B67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2CFCA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E6660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E49A3E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FE20DB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50A220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BBAD96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FF2FCD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Внутреннее строение звёзд. Современные представления о происхождении и эволюции Солнца и звёзд.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звёзд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D9C348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258C1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7BBCD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07B12A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2448D0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FF1FBD9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C7BB62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6C86D4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Млечный Путь — наша Галактика. Типы галактик. Чёрные дыры в ядрах галактик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7D3FF8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0BD57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096EA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E5F101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5B7707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98D95DE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576A92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A01DBF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Вселенная. Расширение Вселенной. Закон Хаббла. Теория Большого взрыва. Реликтовое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A1FB25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2C98F6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F507B6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358BC8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40807A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2019506A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BB65C7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3C4E25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Вселенной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Метагалактика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8ECCE3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570C97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8AB47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399771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73809A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64B871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2EBC64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FDFF8D" w14:textId="77777777" w:rsidR="00720965" w:rsidRDefault="00720965" w:rsidP="005E30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Нерешённые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41990B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990626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8DC0C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28D454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666C09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1AD3F63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8A2D88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01B2BF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магнитного поля постоянных магнитов" или "Исследование свойств ферромагнетиков" или "Исследование действия постоянного магнита на рамку с током"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32F1ED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77CED7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46F25B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CC8E9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87D2C1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0CA2E2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657A86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1A6469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силы Ампера" или "Изучение зависимости силы Ампера от силы тока" или "Определение магнитной индукции на основе измерения силы Ампера"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8AF91E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83E01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38DDA5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9BF67C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4BAA1F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6ACF4D0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5914D7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8135F4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явления электромагнитной индукции" или </w:t>
            </w: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"Определение индукции вихревого магнитного поля"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FF8DCF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F0129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0532BF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789CC8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2384DE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CA99424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38CA4B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B58D77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явления самоиндукции" или "Сборка модели электромагнитного генератора"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00EF7C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F05F90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8EBFED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65ABCF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7CED54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09F91B9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A5271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DA24BB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периода свободных колебаний нитяного и пружинного маятников"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BFDF52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E707E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27352E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30271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5951AF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380AC4F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A63675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83EE96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"Преобразование энергии в пружинном маятнике"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64C04B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31C1E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E7BD44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549C16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F4F5A6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02F815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5F25B8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36E792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переменного тока через последовательно соединённые конденсатор, катушку и резистор" или "Исследование работы источников света в цепи переменного тока"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5EC32D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7267F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0C6285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2C940F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38D426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F2F10C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817750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CB254E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параметров звуковой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631B3E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1907B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4AE549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4ACC4E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8C9B50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1B059DB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A3450F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9D3513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показателя преломления стекла" или "Получение изображения в системе из плоского зеркала и линзы"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0A1802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47D32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7D4601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F37A58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A93DB0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965B9CA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742D5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FCCD35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зависимости фокусного расстояния от вещества (на примере жидких линз)" или "Измерение </w:t>
            </w: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фокусного расстояния рассеивающих линз"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59393B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F5512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36C193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ACE2AB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8091CA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C38CA3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955832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653987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дифракции, интерференции и поляризации света"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5CAED5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AC0376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0D96DE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6183AF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05C3E4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E0B0C2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B23EE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24E49C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"Определение импульса и энергии релятивистских частиц (по фотографиям треков заряженных частиц в магнитном поле)"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631EB3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9D6D5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78011D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CF87F4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9F9459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28833B7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DDE447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8B1C95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постоянной Планка на основе исследования фотоэффекта" или "Исследование зависимости силы тока через светодиод от напряжения"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D46116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9D647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249435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5680B5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947639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B25FEF0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34A024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F04273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спектра разреженного атомарного водорода и измерение постоянной Ридберга"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31E031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7263EF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70A124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E2C057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F9906A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2A93C6D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B1FB27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FCE954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радиоактивного фона с использованием дозиметра" или "Изучение поглощения бета-частиц алюминием"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8FED0B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859B4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A3F725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4D315C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6B9E6A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69C1172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7FD513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1E0B94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"Наблюдения звёздного неба невооружённым глазом с использованием компьютерных приложений для определения положения небесных </w:t>
            </w: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объектов на конкретную дату: основные созвездия Северного полушария и яркие звёзды" или "Наблюдения в телескоп Луны, планет, туманностей и звёздных скоплений"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AEF6CB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3EB54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BCE4B8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9F39B7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75F747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3F681FDB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561429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504941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170CDE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557AB7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517EB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763FB1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7638A6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8B10AD8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9AEF73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E0CEEB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и место физики и астрономии в современной научной картине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6ED36D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B1F66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47C14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CEF9D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54864D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2C591098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F9D644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9DA15A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43F1CF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A04C46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9AC42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636115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905D53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32D8F8C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DE7015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7EBFCD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910425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58F62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E71F0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9E8E4F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C65812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8279D4E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E89BA4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A7BBBE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DA47B5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FDC2DF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29AFD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4C9CBC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259DE7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2A1CB5B0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CA92E1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71778A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03ACA6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0319AD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FCAC4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693279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C22545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42031E8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72F0D0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8D272B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"Статика твердого тела"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245AA9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B6EE8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E9381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1980A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6A6137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FDBDE93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274A3A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576EB6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</w:t>
            </w: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"Законы сохранения в механике"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3EF537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52023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2AE90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3A28C7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3B2A8A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291F4E0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F6A390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EDB662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молекулярно-кинетической теории"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7ABD18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B5265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8CFC00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AC5369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08B199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308BC1D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6C1B59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622DB3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801C58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CC409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D7054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F12FA9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BE1DD7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CD631A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97E49D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2A4BE0" w14:textId="77777777" w:rsidR="00720965" w:rsidRDefault="00720965" w:rsidP="005E307D">
            <w:pPr>
              <w:spacing w:after="0"/>
              <w:ind w:left="135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Фазовые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ADBF7E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982CE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00462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904013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F7070C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3C916344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3B826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075043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9EEAE3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A5EA6B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1EF08C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FF175A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2FD87F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3D9EB065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9A0D88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05EE7A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9A9083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A6FBC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151937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7547CC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501768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A64DBEC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E1F4B3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7540FB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4AC1BE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F7408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7294B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BF1F7F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2812C5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847BB39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55A3B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772336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8EA623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88462F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F95F2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C33799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38D4C7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8BEFAA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E646E3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3A2963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"Электромагнитная индукция"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529A46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F5621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C0231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0EAE99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4D18D9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E2C36B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A28686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0FA2D0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E5E11F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FA611F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6C834E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F62527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FBFD2A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57B4C4DC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3BA0BC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92241C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8041E1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6C2A62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A2BCAF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2D3933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F83924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4275BA2E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F12142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95CC0C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 по теме "Механические и электромагнитные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C1D7DA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82AAD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E03851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DD6932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1980F9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17154B5D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745BDD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F50F5E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5B5A12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9B44F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B1D587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598A6A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1FCD57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375F6E37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F8F093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31FD50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"Основы СТО"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CFAB99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F6D5A4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6EABE0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C48C2A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41EE49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AD1E3E9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140C05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1E0611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DB8363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4C0BD5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6EE44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38C9AB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9D7658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21FF69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214899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EADF3D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82EFD8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37EC4A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709CE9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408DAC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87B462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65480778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4389F2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0FDE42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атомного ядра и элементарных частиц"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CE768C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A6BA57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47818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403344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FB85C7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73C85B66" w14:textId="77777777" w:rsidTr="005E30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538141" w14:textId="77777777" w:rsidR="00720965" w:rsidRDefault="00720965" w:rsidP="005E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925B59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"Элементы астрофизики"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C76322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330EA8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C60DE3" w14:textId="77777777" w:rsidR="00720965" w:rsidRDefault="00720965" w:rsidP="005E307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0F828D" w14:textId="77777777" w:rsidR="00720965" w:rsidRDefault="00720965" w:rsidP="005E307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1020D5" w14:textId="77777777" w:rsidR="00720965" w:rsidRDefault="00720965" w:rsidP="005E307D">
            <w:pPr>
              <w:spacing w:after="0"/>
              <w:ind w:left="135"/>
            </w:pPr>
          </w:p>
        </w:tc>
      </w:tr>
      <w:tr w:rsidR="00720965" w14:paraId="0DBCEDDA" w14:textId="77777777" w:rsidTr="005E3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6757F5" w14:textId="77777777" w:rsidR="00720965" w:rsidRPr="00F80109" w:rsidRDefault="00720965" w:rsidP="005E307D">
            <w:pPr>
              <w:spacing w:after="0"/>
              <w:ind w:left="135"/>
              <w:rPr>
                <w:lang w:val="ru-RU"/>
              </w:rPr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FA62E3D" w14:textId="77777777" w:rsidR="00720965" w:rsidRDefault="00720965" w:rsidP="005E307D">
            <w:pPr>
              <w:spacing w:after="0"/>
              <w:ind w:left="135"/>
              <w:jc w:val="center"/>
            </w:pPr>
            <w:r w:rsidRPr="00F80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48CB02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A0ADF8" w14:textId="77777777" w:rsidR="00720965" w:rsidRDefault="00720965" w:rsidP="005E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3EDD4F" w14:textId="77777777" w:rsidR="00720965" w:rsidRDefault="00720965" w:rsidP="005E307D"/>
        </w:tc>
      </w:tr>
    </w:tbl>
    <w:p w14:paraId="1A087D16" w14:textId="77777777" w:rsidR="009356BD" w:rsidRPr="00720965" w:rsidRDefault="009356BD">
      <w:pPr>
        <w:rPr>
          <w:lang w:val="ru-RU"/>
        </w:rPr>
        <w:sectPr w:rsidR="009356BD" w:rsidRPr="007209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E5C9EC" w14:textId="53F4FA66" w:rsidR="009356BD" w:rsidRPr="00720965" w:rsidRDefault="009356BD" w:rsidP="00720965">
      <w:pPr>
        <w:spacing w:after="0"/>
        <w:rPr>
          <w:lang w:val="ru-RU"/>
        </w:rPr>
        <w:sectPr w:rsidR="009356BD" w:rsidRPr="0072096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block-12732844"/>
      <w:bookmarkEnd w:id="13"/>
    </w:p>
    <w:p w14:paraId="7D28D2CF" w14:textId="77777777" w:rsidR="009356BD" w:rsidRDefault="009356BD">
      <w:pPr>
        <w:sectPr w:rsidR="009356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2C381A" w14:textId="77777777" w:rsidR="009356BD" w:rsidRDefault="009356BD">
      <w:pPr>
        <w:sectPr w:rsidR="009356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70FC50" w14:textId="77777777" w:rsidR="009356BD" w:rsidRDefault="00F312DD">
      <w:pPr>
        <w:spacing w:after="0"/>
        <w:ind w:left="120"/>
      </w:pPr>
      <w:bookmarkStart w:id="15" w:name="block-1273284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14:paraId="2A8C4BC0" w14:textId="77777777" w:rsidR="009356BD" w:rsidRDefault="00F312D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342D18D" w14:textId="77777777" w:rsidR="009356BD" w:rsidRPr="00F80109" w:rsidRDefault="00F312DD">
      <w:pPr>
        <w:spacing w:after="0" w:line="480" w:lineRule="auto"/>
        <w:ind w:left="120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​‌•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Физика. Механика, 10 класс/ Мякишев Г.Я., Синяков А.З., Общество с ограниченной ответственностью «ДРОФА»; Акционерное общество «Издательство «Просвещение»</w:t>
      </w:r>
      <w:r w:rsidRPr="00F80109">
        <w:rPr>
          <w:sz w:val="28"/>
          <w:lang w:val="ru-RU"/>
        </w:rPr>
        <w:br/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 • Физика. Молек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улярная физика. Термодинамика, 10 класс/ 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Мякишев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 xml:space="preserve"> Г.Я., Синяков А.З., Общество с ограниченной ответственностью </w:t>
      </w:r>
      <w:r w:rsidRPr="00F312DD">
        <w:rPr>
          <w:rFonts w:ascii="Times New Roman" w:hAnsi="Times New Roman"/>
          <w:color w:val="000000"/>
          <w:sz w:val="28"/>
          <w:lang w:val="ru-RU"/>
        </w:rPr>
        <w:t>«ДРОФА»; Акционерное общество «Издательство «Просвещение»</w:t>
      </w:r>
      <w:r w:rsidRPr="00F312DD">
        <w:rPr>
          <w:sz w:val="28"/>
          <w:lang w:val="ru-RU"/>
        </w:rPr>
        <w:br/>
      </w:r>
      <w:bookmarkStart w:id="16" w:name="e351eb82-6fcf-4286-955d-8c105ce4111a"/>
      <w:r w:rsidRPr="00F312DD">
        <w:rPr>
          <w:rFonts w:ascii="Times New Roman" w:hAnsi="Times New Roman"/>
          <w:color w:val="000000"/>
          <w:sz w:val="28"/>
          <w:lang w:val="ru-RU"/>
        </w:rPr>
        <w:t xml:space="preserve"> • Физика. </w:t>
      </w:r>
      <w:r w:rsidRPr="00F80109">
        <w:rPr>
          <w:rFonts w:ascii="Times New Roman" w:hAnsi="Times New Roman"/>
          <w:color w:val="000000"/>
          <w:sz w:val="28"/>
          <w:lang w:val="ru-RU"/>
        </w:rPr>
        <w:t xml:space="preserve">Электродинамика, 10-11 классы/ </w:t>
      </w:r>
      <w:proofErr w:type="spellStart"/>
      <w:r w:rsidRPr="00F80109">
        <w:rPr>
          <w:rFonts w:ascii="Times New Roman" w:hAnsi="Times New Roman"/>
          <w:color w:val="000000"/>
          <w:sz w:val="28"/>
          <w:lang w:val="ru-RU"/>
        </w:rPr>
        <w:t>Мякишев</w:t>
      </w:r>
      <w:proofErr w:type="spellEnd"/>
      <w:r w:rsidRPr="00F80109">
        <w:rPr>
          <w:rFonts w:ascii="Times New Roman" w:hAnsi="Times New Roman"/>
          <w:color w:val="000000"/>
          <w:sz w:val="28"/>
          <w:lang w:val="ru-RU"/>
        </w:rPr>
        <w:t xml:space="preserve"> Г.Я., Синяков А.З., Общество с </w:t>
      </w:r>
      <w:r w:rsidRPr="00F80109">
        <w:rPr>
          <w:rFonts w:ascii="Times New Roman" w:hAnsi="Times New Roman"/>
          <w:color w:val="000000"/>
          <w:sz w:val="28"/>
          <w:lang w:val="ru-RU"/>
        </w:rPr>
        <w:t>ограниченной ответственностью «ДРОФА»; Акционерное общество «Издательство «Просвещение»</w:t>
      </w:r>
      <w:bookmarkEnd w:id="16"/>
      <w:r w:rsidRPr="00F80109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156DEF08" w14:textId="77777777" w:rsidR="009356BD" w:rsidRPr="00F80109" w:rsidRDefault="00F312DD">
      <w:pPr>
        <w:spacing w:after="0" w:line="480" w:lineRule="auto"/>
        <w:ind w:left="120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3577D375" w14:textId="77777777" w:rsidR="009356BD" w:rsidRPr="00F80109" w:rsidRDefault="00F312DD">
      <w:pPr>
        <w:spacing w:after="0"/>
        <w:ind w:left="120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​</w:t>
      </w:r>
    </w:p>
    <w:p w14:paraId="50F80944" w14:textId="77777777" w:rsidR="009356BD" w:rsidRPr="00F80109" w:rsidRDefault="00F312DD">
      <w:pPr>
        <w:spacing w:after="0" w:line="480" w:lineRule="auto"/>
        <w:ind w:left="120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68866C5" w14:textId="77777777" w:rsidR="009356BD" w:rsidRPr="00F80109" w:rsidRDefault="00F312DD">
      <w:pPr>
        <w:spacing w:after="0" w:line="480" w:lineRule="auto"/>
        <w:ind w:left="120"/>
        <w:rPr>
          <w:lang w:val="ru-RU"/>
        </w:rPr>
      </w:pPr>
      <w:r w:rsidRPr="00F80109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49DB7114" w14:textId="77777777" w:rsidR="009356BD" w:rsidRPr="00F80109" w:rsidRDefault="009356BD">
      <w:pPr>
        <w:spacing w:after="0"/>
        <w:ind w:left="120"/>
        <w:rPr>
          <w:lang w:val="ru-RU"/>
        </w:rPr>
      </w:pPr>
    </w:p>
    <w:p w14:paraId="028DDA1F" w14:textId="77777777" w:rsidR="009356BD" w:rsidRPr="00F80109" w:rsidRDefault="00F312DD">
      <w:pPr>
        <w:spacing w:after="0" w:line="480" w:lineRule="auto"/>
        <w:ind w:left="120"/>
        <w:rPr>
          <w:lang w:val="ru-RU"/>
        </w:rPr>
      </w:pPr>
      <w:r w:rsidRPr="00F8010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6F5802D" w14:textId="77777777" w:rsidR="009356BD" w:rsidRDefault="00F312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6342F891" w14:textId="77777777" w:rsidR="009356BD" w:rsidRDefault="009356BD">
      <w:pPr>
        <w:sectPr w:rsidR="009356BD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1B46C8B1" w14:textId="77777777" w:rsidR="00090FD8" w:rsidRDefault="00090FD8"/>
    <w:sectPr w:rsidR="00090FD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CFF51" w14:textId="77777777" w:rsidR="00090FD8" w:rsidRDefault="00090FD8" w:rsidP="00720965">
      <w:pPr>
        <w:spacing w:after="0" w:line="240" w:lineRule="auto"/>
      </w:pPr>
      <w:r>
        <w:separator/>
      </w:r>
    </w:p>
  </w:endnote>
  <w:endnote w:type="continuationSeparator" w:id="0">
    <w:p w14:paraId="53A4F3C3" w14:textId="77777777" w:rsidR="00090FD8" w:rsidRDefault="00090FD8" w:rsidP="00720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8D8A1" w14:textId="77777777" w:rsidR="00090FD8" w:rsidRDefault="00090FD8" w:rsidP="00720965">
      <w:pPr>
        <w:spacing w:after="0" w:line="240" w:lineRule="auto"/>
      </w:pPr>
      <w:r>
        <w:separator/>
      </w:r>
    </w:p>
  </w:footnote>
  <w:footnote w:type="continuationSeparator" w:id="0">
    <w:p w14:paraId="1C105B31" w14:textId="77777777" w:rsidR="00090FD8" w:rsidRDefault="00090FD8" w:rsidP="007209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E2D"/>
    <w:multiLevelType w:val="multilevel"/>
    <w:tmpl w:val="A4A859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EC5E72"/>
    <w:multiLevelType w:val="multilevel"/>
    <w:tmpl w:val="F3500B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761F19"/>
    <w:multiLevelType w:val="multilevel"/>
    <w:tmpl w:val="71A65A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8170EC"/>
    <w:multiLevelType w:val="multilevel"/>
    <w:tmpl w:val="B05C31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82153A"/>
    <w:multiLevelType w:val="multilevel"/>
    <w:tmpl w:val="F5B242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452848"/>
    <w:multiLevelType w:val="multilevel"/>
    <w:tmpl w:val="37F07F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7C2269E"/>
    <w:multiLevelType w:val="multilevel"/>
    <w:tmpl w:val="7F0665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AD7B91"/>
    <w:multiLevelType w:val="multilevel"/>
    <w:tmpl w:val="569C37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F3154F"/>
    <w:multiLevelType w:val="multilevel"/>
    <w:tmpl w:val="652CDD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F05EF6"/>
    <w:multiLevelType w:val="multilevel"/>
    <w:tmpl w:val="AD24E0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136EAA"/>
    <w:multiLevelType w:val="multilevel"/>
    <w:tmpl w:val="9DBE22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20815AD"/>
    <w:multiLevelType w:val="multilevel"/>
    <w:tmpl w:val="673E21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DF2BE0"/>
    <w:multiLevelType w:val="multilevel"/>
    <w:tmpl w:val="B9B28A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946DEA"/>
    <w:multiLevelType w:val="multilevel"/>
    <w:tmpl w:val="073CC3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5B7858"/>
    <w:multiLevelType w:val="multilevel"/>
    <w:tmpl w:val="4BA688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9F7075"/>
    <w:multiLevelType w:val="multilevel"/>
    <w:tmpl w:val="F4B2F9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9"/>
  </w:num>
  <w:num w:numId="3">
    <w:abstractNumId w:val="13"/>
  </w:num>
  <w:num w:numId="4">
    <w:abstractNumId w:val="6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  <w:num w:numId="13">
    <w:abstractNumId w:val="4"/>
  </w:num>
  <w:num w:numId="14">
    <w:abstractNumId w:val="11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6BD"/>
    <w:rsid w:val="00090FD8"/>
    <w:rsid w:val="002652DC"/>
    <w:rsid w:val="00720965"/>
    <w:rsid w:val="009356BD"/>
    <w:rsid w:val="00AB463C"/>
    <w:rsid w:val="00E14A79"/>
    <w:rsid w:val="00F312DD"/>
    <w:rsid w:val="00F8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786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F312DD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20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20965"/>
  </w:style>
  <w:style w:type="paragraph" w:styleId="af0">
    <w:name w:val="Balloon Text"/>
    <w:basedOn w:val="a"/>
    <w:link w:val="af1"/>
    <w:uiPriority w:val="99"/>
    <w:semiHidden/>
    <w:unhideWhenUsed/>
    <w:rsid w:val="00F31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312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F312DD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209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20965"/>
  </w:style>
  <w:style w:type="paragraph" w:styleId="af0">
    <w:name w:val="Balloon Text"/>
    <w:basedOn w:val="a"/>
    <w:link w:val="af1"/>
    <w:uiPriority w:val="99"/>
    <w:semiHidden/>
    <w:unhideWhenUsed/>
    <w:rsid w:val="00F31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312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64</Pages>
  <Words>13902</Words>
  <Characters>79245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Халтурина</dc:creator>
  <cp:lastModifiedBy>Admin</cp:lastModifiedBy>
  <cp:revision>4</cp:revision>
  <cp:lastPrinted>2024-10-28T06:14:00Z</cp:lastPrinted>
  <dcterms:created xsi:type="dcterms:W3CDTF">2024-09-10T14:43:00Z</dcterms:created>
  <dcterms:modified xsi:type="dcterms:W3CDTF">2024-10-28T06:15:00Z</dcterms:modified>
</cp:coreProperties>
</file>